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5BEF" w:rsidRDefault="00E65BEF">
      <w:pPr>
        <w:pStyle w:val="a3"/>
        <w:spacing w:before="3"/>
        <w:rPr>
          <w:rFonts w:ascii="Times New Roman"/>
          <w:sz w:val="16"/>
        </w:rPr>
      </w:pPr>
    </w:p>
    <w:p w:rsidR="00E65BEF" w:rsidRDefault="00E65BEF">
      <w:pPr>
        <w:spacing w:before="62"/>
        <w:ind w:left="120"/>
        <w:rPr>
          <w:sz w:val="20"/>
        </w:rPr>
      </w:pPr>
    </w:p>
    <w:p w:rsidR="00E65BEF" w:rsidRDefault="00183FCE">
      <w:pPr>
        <w:spacing w:before="138"/>
        <w:ind w:left="120"/>
        <w:rPr>
          <w:sz w:val="36"/>
        </w:rPr>
      </w:pPr>
      <w:r>
        <w:rPr>
          <w:sz w:val="36"/>
        </w:rPr>
        <w:t>Requirements for Papers and Scoring Criteria</w:t>
      </w:r>
    </w:p>
    <w:p w:rsidR="00E65BEF" w:rsidRDefault="00183FCE">
      <w:pPr>
        <w:pStyle w:val="a3"/>
        <w:spacing w:before="140" w:line="254" w:lineRule="auto"/>
        <w:ind w:left="120" w:right="339"/>
        <w:jc w:val="both"/>
      </w:pPr>
      <w:r>
        <w:rPr>
          <w:w w:val="95"/>
        </w:rPr>
        <w:t>This</w:t>
      </w:r>
      <w:r>
        <w:rPr>
          <w:spacing w:val="-22"/>
          <w:w w:val="95"/>
        </w:rPr>
        <w:t xml:space="preserve"> </w:t>
      </w:r>
      <w:r>
        <w:rPr>
          <w:w w:val="95"/>
        </w:rPr>
        <w:t>involves</w:t>
      </w:r>
      <w:r>
        <w:rPr>
          <w:spacing w:val="-21"/>
          <w:w w:val="95"/>
        </w:rPr>
        <w:t xml:space="preserve"> </w:t>
      </w:r>
      <w:r>
        <w:rPr>
          <w:w w:val="95"/>
        </w:rPr>
        <w:t>reading</w:t>
      </w:r>
      <w:r>
        <w:rPr>
          <w:spacing w:val="-22"/>
          <w:w w:val="95"/>
        </w:rPr>
        <w:t xml:space="preserve"> </w:t>
      </w:r>
      <w:r>
        <w:rPr>
          <w:w w:val="95"/>
        </w:rPr>
        <w:t>(or</w:t>
      </w:r>
      <w:r>
        <w:rPr>
          <w:spacing w:val="-23"/>
          <w:w w:val="95"/>
        </w:rPr>
        <w:t xml:space="preserve"> </w:t>
      </w:r>
      <w:r>
        <w:rPr>
          <w:w w:val="95"/>
        </w:rPr>
        <w:t>watching/listening),</w:t>
      </w:r>
      <w:r>
        <w:rPr>
          <w:spacing w:val="-23"/>
          <w:w w:val="95"/>
        </w:rPr>
        <w:t xml:space="preserve"> </w:t>
      </w:r>
      <w:r>
        <w:rPr>
          <w:w w:val="95"/>
        </w:rPr>
        <w:t>reflection,</w:t>
      </w:r>
      <w:r>
        <w:rPr>
          <w:spacing w:val="-21"/>
          <w:w w:val="95"/>
        </w:rPr>
        <w:t xml:space="preserve"> </w:t>
      </w:r>
      <w:r>
        <w:rPr>
          <w:w w:val="95"/>
        </w:rPr>
        <w:t>analysis</w:t>
      </w:r>
      <w:r>
        <w:rPr>
          <w:spacing w:val="-21"/>
          <w:w w:val="95"/>
        </w:rPr>
        <w:t xml:space="preserve"> </w:t>
      </w:r>
      <w:r>
        <w:rPr>
          <w:w w:val="95"/>
        </w:rPr>
        <w:t>and</w:t>
      </w:r>
      <w:r>
        <w:rPr>
          <w:spacing w:val="-23"/>
          <w:w w:val="95"/>
        </w:rPr>
        <w:t xml:space="preserve"> </w:t>
      </w:r>
      <w:r>
        <w:rPr>
          <w:w w:val="95"/>
        </w:rPr>
        <w:t>writing.</w:t>
      </w:r>
      <w:r>
        <w:rPr>
          <w:spacing w:val="16"/>
          <w:w w:val="95"/>
        </w:rPr>
        <w:t xml:space="preserve"> </w:t>
      </w:r>
      <w:r>
        <w:rPr>
          <w:w w:val="95"/>
        </w:rPr>
        <w:t>You</w:t>
      </w:r>
      <w:r>
        <w:rPr>
          <w:spacing w:val="-21"/>
          <w:w w:val="95"/>
        </w:rPr>
        <w:t xml:space="preserve"> </w:t>
      </w:r>
      <w:r>
        <w:rPr>
          <w:w w:val="95"/>
        </w:rPr>
        <w:t>will</w:t>
      </w:r>
      <w:r>
        <w:rPr>
          <w:spacing w:val="-22"/>
          <w:w w:val="95"/>
        </w:rPr>
        <w:t xml:space="preserve"> </w:t>
      </w:r>
      <w:r>
        <w:rPr>
          <w:w w:val="95"/>
        </w:rPr>
        <w:t>prepare</w:t>
      </w:r>
      <w:r>
        <w:rPr>
          <w:spacing w:val="-23"/>
          <w:w w:val="95"/>
        </w:rPr>
        <w:t xml:space="preserve"> </w:t>
      </w:r>
      <w:r>
        <w:rPr>
          <w:w w:val="95"/>
        </w:rPr>
        <w:t>and</w:t>
      </w:r>
      <w:r>
        <w:rPr>
          <w:spacing w:val="-22"/>
          <w:w w:val="95"/>
        </w:rPr>
        <w:t xml:space="preserve"> </w:t>
      </w:r>
      <w:r>
        <w:rPr>
          <w:w w:val="95"/>
        </w:rPr>
        <w:t>submit</w:t>
      </w:r>
      <w:r>
        <w:rPr>
          <w:spacing w:val="-23"/>
          <w:w w:val="95"/>
        </w:rPr>
        <w:t xml:space="preserve"> </w:t>
      </w:r>
      <w:r>
        <w:rPr>
          <w:w w:val="95"/>
        </w:rPr>
        <w:t>a</w:t>
      </w:r>
      <w:r>
        <w:rPr>
          <w:spacing w:val="-23"/>
          <w:w w:val="95"/>
        </w:rPr>
        <w:t xml:space="preserve"> </w:t>
      </w:r>
      <w:r>
        <w:rPr>
          <w:w w:val="95"/>
        </w:rPr>
        <w:t>Paper</w:t>
      </w:r>
      <w:r>
        <w:rPr>
          <w:spacing w:val="-23"/>
          <w:w w:val="95"/>
        </w:rPr>
        <w:t xml:space="preserve"> </w:t>
      </w:r>
      <w:r>
        <w:rPr>
          <w:w w:val="95"/>
        </w:rPr>
        <w:t>pertaining</w:t>
      </w:r>
      <w:r>
        <w:rPr>
          <w:spacing w:val="-22"/>
          <w:w w:val="95"/>
        </w:rPr>
        <w:t xml:space="preserve"> </w:t>
      </w:r>
      <w:r>
        <w:rPr>
          <w:w w:val="95"/>
        </w:rPr>
        <w:t>to</w:t>
      </w:r>
      <w:r>
        <w:rPr>
          <w:spacing w:val="-21"/>
          <w:w w:val="95"/>
        </w:rPr>
        <w:t xml:space="preserve"> </w:t>
      </w:r>
      <w:r>
        <w:rPr>
          <w:w w:val="95"/>
        </w:rPr>
        <w:t>course</w:t>
      </w:r>
      <w:r>
        <w:rPr>
          <w:spacing w:val="-23"/>
          <w:w w:val="95"/>
        </w:rPr>
        <w:t xml:space="preserve"> </w:t>
      </w:r>
      <w:r>
        <w:rPr>
          <w:w w:val="95"/>
        </w:rPr>
        <w:t>readings and</w:t>
      </w:r>
      <w:r>
        <w:rPr>
          <w:spacing w:val="-15"/>
          <w:w w:val="95"/>
        </w:rPr>
        <w:t xml:space="preserve"> </w:t>
      </w:r>
      <w:r>
        <w:rPr>
          <w:w w:val="95"/>
        </w:rPr>
        <w:t>other</w:t>
      </w:r>
      <w:r>
        <w:rPr>
          <w:spacing w:val="-15"/>
          <w:w w:val="95"/>
        </w:rPr>
        <w:t xml:space="preserve"> </w:t>
      </w:r>
      <w:r>
        <w:rPr>
          <w:w w:val="95"/>
        </w:rPr>
        <w:t>preparation</w:t>
      </w:r>
      <w:r>
        <w:rPr>
          <w:spacing w:val="-16"/>
          <w:w w:val="95"/>
        </w:rPr>
        <w:t xml:space="preserve"> </w:t>
      </w:r>
      <w:r>
        <w:rPr>
          <w:w w:val="95"/>
        </w:rPr>
        <w:t>materials.</w:t>
      </w:r>
      <w:r>
        <w:rPr>
          <w:spacing w:val="-14"/>
          <w:w w:val="95"/>
        </w:rPr>
        <w:t xml:space="preserve"> </w:t>
      </w:r>
      <w:r>
        <w:rPr>
          <w:w w:val="95"/>
        </w:rPr>
        <w:t>Detailed</w:t>
      </w:r>
      <w:r>
        <w:rPr>
          <w:spacing w:val="-15"/>
          <w:w w:val="95"/>
        </w:rPr>
        <w:t xml:space="preserve"> </w:t>
      </w:r>
      <w:r>
        <w:rPr>
          <w:w w:val="95"/>
        </w:rPr>
        <w:t>instructions</w:t>
      </w:r>
      <w:r>
        <w:rPr>
          <w:spacing w:val="-16"/>
          <w:w w:val="95"/>
        </w:rPr>
        <w:t xml:space="preserve"> </w:t>
      </w:r>
      <w:r>
        <w:rPr>
          <w:w w:val="95"/>
        </w:rPr>
        <w:t>are</w:t>
      </w:r>
      <w:r>
        <w:rPr>
          <w:spacing w:val="-13"/>
          <w:w w:val="95"/>
        </w:rPr>
        <w:t xml:space="preserve"> </w:t>
      </w:r>
      <w:r>
        <w:rPr>
          <w:w w:val="95"/>
        </w:rPr>
        <w:t>provided</w:t>
      </w:r>
      <w:r>
        <w:rPr>
          <w:spacing w:val="-16"/>
          <w:w w:val="95"/>
        </w:rPr>
        <w:t xml:space="preserve"> </w:t>
      </w:r>
      <w:r>
        <w:rPr>
          <w:w w:val="95"/>
        </w:rPr>
        <w:t>for</w:t>
      </w:r>
      <w:r>
        <w:rPr>
          <w:spacing w:val="-16"/>
          <w:w w:val="95"/>
        </w:rPr>
        <w:t xml:space="preserve"> </w:t>
      </w:r>
      <w:r>
        <w:rPr>
          <w:w w:val="95"/>
        </w:rPr>
        <w:t>each</w:t>
      </w:r>
      <w:r>
        <w:rPr>
          <w:spacing w:val="-16"/>
          <w:w w:val="95"/>
        </w:rPr>
        <w:t xml:space="preserve"> </w:t>
      </w:r>
      <w:r>
        <w:rPr>
          <w:w w:val="95"/>
        </w:rPr>
        <w:t>Paper.</w:t>
      </w:r>
      <w:r>
        <w:rPr>
          <w:spacing w:val="-14"/>
          <w:w w:val="95"/>
        </w:rPr>
        <w:t xml:space="preserve"> </w:t>
      </w:r>
      <w:r>
        <w:rPr>
          <w:w w:val="95"/>
        </w:rPr>
        <w:t>All</w:t>
      </w:r>
      <w:r>
        <w:rPr>
          <w:spacing w:val="-13"/>
          <w:w w:val="95"/>
        </w:rPr>
        <w:t xml:space="preserve"> </w:t>
      </w:r>
      <w:r>
        <w:rPr>
          <w:w w:val="95"/>
        </w:rPr>
        <w:t>writing</w:t>
      </w:r>
      <w:r>
        <w:rPr>
          <w:spacing w:val="-16"/>
          <w:w w:val="95"/>
        </w:rPr>
        <w:t xml:space="preserve"> </w:t>
      </w:r>
      <w:r>
        <w:rPr>
          <w:w w:val="95"/>
        </w:rPr>
        <w:t>must</w:t>
      </w:r>
      <w:r>
        <w:rPr>
          <w:spacing w:val="-15"/>
          <w:w w:val="95"/>
        </w:rPr>
        <w:t xml:space="preserve"> </w:t>
      </w:r>
      <w:r>
        <w:rPr>
          <w:w w:val="95"/>
        </w:rPr>
        <w:t>be</w:t>
      </w:r>
      <w:r>
        <w:rPr>
          <w:spacing w:val="-15"/>
          <w:w w:val="95"/>
        </w:rPr>
        <w:t xml:space="preserve"> </w:t>
      </w:r>
      <w:r>
        <w:rPr>
          <w:w w:val="95"/>
        </w:rPr>
        <w:t>your</w:t>
      </w:r>
      <w:r>
        <w:rPr>
          <w:spacing w:val="-16"/>
          <w:w w:val="95"/>
        </w:rPr>
        <w:t xml:space="preserve"> </w:t>
      </w:r>
      <w:r>
        <w:rPr>
          <w:w w:val="95"/>
        </w:rPr>
        <w:t>own</w:t>
      </w:r>
      <w:r>
        <w:rPr>
          <w:spacing w:val="-16"/>
          <w:w w:val="95"/>
        </w:rPr>
        <w:t xml:space="preserve"> </w:t>
      </w:r>
      <w:r>
        <w:rPr>
          <w:w w:val="95"/>
        </w:rPr>
        <w:t>original,</w:t>
      </w:r>
      <w:r>
        <w:rPr>
          <w:spacing w:val="-13"/>
          <w:w w:val="95"/>
        </w:rPr>
        <w:t xml:space="preserve"> </w:t>
      </w:r>
      <w:r>
        <w:rPr>
          <w:w w:val="95"/>
        </w:rPr>
        <w:t>independent</w:t>
      </w:r>
      <w:r>
        <w:rPr>
          <w:spacing w:val="-16"/>
          <w:w w:val="95"/>
        </w:rPr>
        <w:t xml:space="preserve"> </w:t>
      </w:r>
      <w:r>
        <w:rPr>
          <w:w w:val="95"/>
        </w:rPr>
        <w:t xml:space="preserve">thoughts </w:t>
      </w:r>
      <w:r>
        <w:t>and</w:t>
      </w:r>
      <w:r>
        <w:rPr>
          <w:spacing w:val="-13"/>
        </w:rPr>
        <w:t xml:space="preserve"> </w:t>
      </w:r>
      <w:r>
        <w:t>ideas.</w:t>
      </w:r>
    </w:p>
    <w:p w:rsidR="00E65BEF" w:rsidRDefault="00E65BEF">
      <w:pPr>
        <w:pStyle w:val="a3"/>
        <w:spacing w:before="11"/>
        <w:rPr>
          <w:sz w:val="25"/>
        </w:rPr>
      </w:pPr>
    </w:p>
    <w:p w:rsidR="00E65BEF" w:rsidRDefault="00183FCE">
      <w:pPr>
        <w:pStyle w:val="1"/>
        <w:jc w:val="both"/>
      </w:pPr>
      <w:r>
        <w:rPr>
          <w:color w:val="933634"/>
          <w:w w:val="90"/>
        </w:rPr>
        <w:t>OBJECTIVES</w:t>
      </w:r>
    </w:p>
    <w:p w:rsidR="00E65BEF" w:rsidRDefault="00183FCE">
      <w:pPr>
        <w:pStyle w:val="a4"/>
        <w:numPr>
          <w:ilvl w:val="0"/>
          <w:numId w:val="8"/>
        </w:numPr>
        <w:tabs>
          <w:tab w:val="left" w:pos="841"/>
        </w:tabs>
        <w:spacing w:before="12"/>
      </w:pPr>
      <w:r>
        <w:t>Develop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support</w:t>
      </w:r>
      <w:r>
        <w:rPr>
          <w:spacing w:val="-15"/>
        </w:rPr>
        <w:t xml:space="preserve"> </w:t>
      </w:r>
      <w:r>
        <w:t>critical</w:t>
      </w:r>
      <w:r>
        <w:rPr>
          <w:spacing w:val="-12"/>
        </w:rPr>
        <w:t xml:space="preserve"> </w:t>
      </w:r>
      <w:r>
        <w:t>thinking</w:t>
      </w:r>
    </w:p>
    <w:p w:rsidR="00E65BEF" w:rsidRDefault="00183FCE">
      <w:pPr>
        <w:pStyle w:val="a4"/>
        <w:numPr>
          <w:ilvl w:val="0"/>
          <w:numId w:val="8"/>
        </w:numPr>
        <w:tabs>
          <w:tab w:val="left" w:pos="841"/>
        </w:tabs>
        <w:spacing w:before="12"/>
      </w:pPr>
      <w:r>
        <w:t>Drive</w:t>
      </w:r>
      <w:r>
        <w:rPr>
          <w:spacing w:val="-13"/>
        </w:rPr>
        <w:t xml:space="preserve"> </w:t>
      </w:r>
      <w:r>
        <w:t>exploration</w:t>
      </w:r>
      <w:r>
        <w:rPr>
          <w:spacing w:val="-16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ideas</w:t>
      </w:r>
      <w:r>
        <w:rPr>
          <w:spacing w:val="-13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course</w:t>
      </w:r>
      <w:r>
        <w:rPr>
          <w:spacing w:val="-16"/>
        </w:rPr>
        <w:t xml:space="preserve"> </w:t>
      </w:r>
      <w:r>
        <w:t>themes</w:t>
      </w:r>
    </w:p>
    <w:p w:rsidR="00E65BEF" w:rsidRDefault="00183FCE">
      <w:pPr>
        <w:pStyle w:val="a4"/>
        <w:numPr>
          <w:ilvl w:val="0"/>
          <w:numId w:val="8"/>
        </w:numPr>
        <w:tabs>
          <w:tab w:val="left" w:pos="841"/>
        </w:tabs>
      </w:pPr>
      <w:r>
        <w:t>Develop</w:t>
      </w:r>
      <w:r>
        <w:rPr>
          <w:spacing w:val="-14"/>
        </w:rPr>
        <w:t xml:space="preserve"> </w:t>
      </w:r>
      <w:r>
        <w:t>writing</w:t>
      </w:r>
      <w:r>
        <w:rPr>
          <w:spacing w:val="-16"/>
        </w:rPr>
        <w:t xml:space="preserve"> </w:t>
      </w:r>
      <w:r>
        <w:t>skills</w:t>
      </w:r>
      <w:r>
        <w:rPr>
          <w:spacing w:val="-13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business</w:t>
      </w:r>
    </w:p>
    <w:p w:rsidR="00E65BEF" w:rsidRDefault="00183FCE">
      <w:pPr>
        <w:pStyle w:val="a4"/>
        <w:numPr>
          <w:ilvl w:val="0"/>
          <w:numId w:val="8"/>
        </w:numPr>
        <w:tabs>
          <w:tab w:val="left" w:pos="841"/>
        </w:tabs>
      </w:pPr>
      <w:r>
        <w:t>Provide</w:t>
      </w:r>
      <w:r>
        <w:rPr>
          <w:spacing w:val="-19"/>
        </w:rPr>
        <w:t xml:space="preserve"> </w:t>
      </w:r>
      <w:r>
        <w:t>structure</w:t>
      </w:r>
      <w:r>
        <w:rPr>
          <w:spacing w:val="-20"/>
        </w:rPr>
        <w:t xml:space="preserve"> </w:t>
      </w:r>
      <w:r>
        <w:t>and</w:t>
      </w:r>
      <w:r>
        <w:rPr>
          <w:spacing w:val="-19"/>
        </w:rPr>
        <w:t xml:space="preserve"> </w:t>
      </w:r>
      <w:r>
        <w:t>focus</w:t>
      </w:r>
      <w:r>
        <w:rPr>
          <w:spacing w:val="-18"/>
        </w:rPr>
        <w:t xml:space="preserve"> </w:t>
      </w:r>
      <w:r>
        <w:t>for</w:t>
      </w:r>
      <w:r>
        <w:rPr>
          <w:spacing w:val="-19"/>
        </w:rPr>
        <w:t xml:space="preserve"> </w:t>
      </w:r>
      <w:r>
        <w:t>class</w:t>
      </w:r>
      <w:r>
        <w:rPr>
          <w:spacing w:val="-18"/>
        </w:rPr>
        <w:t xml:space="preserve"> </w:t>
      </w:r>
      <w:r>
        <w:t>preparation</w:t>
      </w:r>
      <w:r>
        <w:rPr>
          <w:spacing w:val="-21"/>
        </w:rPr>
        <w:t xml:space="preserve"> </w:t>
      </w:r>
      <w:r>
        <w:t>that</w:t>
      </w:r>
      <w:r>
        <w:rPr>
          <w:spacing w:val="-18"/>
        </w:rPr>
        <w:t xml:space="preserve"> </w:t>
      </w:r>
      <w:r>
        <w:t>will</w:t>
      </w:r>
      <w:r>
        <w:rPr>
          <w:spacing w:val="-18"/>
        </w:rPr>
        <w:t xml:space="preserve"> </w:t>
      </w:r>
      <w:r>
        <w:t>support</w:t>
      </w:r>
      <w:r>
        <w:rPr>
          <w:spacing w:val="-20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good</w:t>
      </w:r>
      <w:r>
        <w:rPr>
          <w:spacing w:val="-18"/>
        </w:rPr>
        <w:t xml:space="preserve"> </w:t>
      </w:r>
      <w:r>
        <w:t>discussion</w:t>
      </w:r>
      <w:r>
        <w:rPr>
          <w:spacing w:val="-18"/>
        </w:rPr>
        <w:t xml:space="preserve"> </w:t>
      </w:r>
      <w:r>
        <w:t>in</w:t>
      </w:r>
      <w:r>
        <w:rPr>
          <w:spacing w:val="-17"/>
        </w:rPr>
        <w:t xml:space="preserve"> </w:t>
      </w:r>
      <w:r>
        <w:t>class</w:t>
      </w:r>
    </w:p>
    <w:p w:rsidR="00E65BEF" w:rsidRDefault="00183FCE">
      <w:pPr>
        <w:pStyle w:val="a4"/>
        <w:numPr>
          <w:ilvl w:val="0"/>
          <w:numId w:val="8"/>
        </w:numPr>
        <w:tabs>
          <w:tab w:val="left" w:pos="841"/>
        </w:tabs>
        <w:spacing w:before="9"/>
      </w:pPr>
      <w:r>
        <w:t>Create</w:t>
      </w:r>
      <w:r>
        <w:rPr>
          <w:spacing w:val="-16"/>
        </w:rPr>
        <w:t xml:space="preserve"> </w:t>
      </w:r>
      <w:r>
        <w:t>meaningful</w:t>
      </w:r>
      <w:r>
        <w:rPr>
          <w:spacing w:val="-13"/>
        </w:rPr>
        <w:t xml:space="preserve"> </w:t>
      </w:r>
      <w:r>
        <w:t>works</w:t>
      </w:r>
      <w:r>
        <w:rPr>
          <w:spacing w:val="-15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support</w:t>
      </w:r>
      <w:r>
        <w:rPr>
          <w:spacing w:val="-14"/>
        </w:rPr>
        <w:t xml:space="preserve"> </w:t>
      </w:r>
      <w:r>
        <w:t>final</w:t>
      </w:r>
      <w:r>
        <w:rPr>
          <w:spacing w:val="-14"/>
        </w:rPr>
        <w:t xml:space="preserve"> </w:t>
      </w:r>
      <w:r>
        <w:t>exam</w:t>
      </w:r>
      <w:r>
        <w:rPr>
          <w:spacing w:val="-13"/>
        </w:rPr>
        <w:t xml:space="preserve"> </w:t>
      </w:r>
      <w:r>
        <w:t>preparation</w:t>
      </w:r>
    </w:p>
    <w:p w:rsidR="00E65BEF" w:rsidRDefault="00E65BEF">
      <w:pPr>
        <w:pStyle w:val="a3"/>
        <w:spacing w:before="11"/>
        <w:rPr>
          <w:sz w:val="24"/>
        </w:rPr>
      </w:pPr>
    </w:p>
    <w:p w:rsidR="00E65BEF" w:rsidRDefault="00183FCE">
      <w:pPr>
        <w:pStyle w:val="1"/>
        <w:jc w:val="both"/>
      </w:pPr>
      <w:r>
        <w:rPr>
          <w:color w:val="933634"/>
          <w:w w:val="90"/>
        </w:rPr>
        <w:t>LENGTH OF PAPER</w:t>
      </w:r>
    </w:p>
    <w:p w:rsidR="00E65BEF" w:rsidRDefault="00183FCE">
      <w:pPr>
        <w:pStyle w:val="a3"/>
        <w:spacing w:before="18" w:line="252" w:lineRule="auto"/>
        <w:ind w:left="120" w:right="254"/>
      </w:pPr>
      <w:r>
        <w:t>Papers</w:t>
      </w:r>
      <w:r>
        <w:rPr>
          <w:spacing w:val="-40"/>
        </w:rPr>
        <w:t xml:space="preserve"> </w:t>
      </w:r>
      <w:r>
        <w:t>must</w:t>
      </w:r>
      <w:r>
        <w:rPr>
          <w:spacing w:val="-39"/>
        </w:rPr>
        <w:t xml:space="preserve"> </w:t>
      </w:r>
      <w:r>
        <w:t>be</w:t>
      </w:r>
      <w:r>
        <w:rPr>
          <w:spacing w:val="-40"/>
        </w:rPr>
        <w:t xml:space="preserve"> </w:t>
      </w:r>
      <w:r>
        <w:t>350</w:t>
      </w:r>
      <w:r>
        <w:rPr>
          <w:spacing w:val="-37"/>
        </w:rPr>
        <w:t xml:space="preserve"> </w:t>
      </w:r>
      <w:r>
        <w:t>-</w:t>
      </w:r>
      <w:r>
        <w:rPr>
          <w:spacing w:val="-40"/>
        </w:rPr>
        <w:t xml:space="preserve"> </w:t>
      </w:r>
      <w:r>
        <w:t>450</w:t>
      </w:r>
      <w:r>
        <w:rPr>
          <w:spacing w:val="-39"/>
        </w:rPr>
        <w:t xml:space="preserve"> </w:t>
      </w:r>
      <w:r>
        <w:t>words.</w:t>
      </w:r>
      <w:r>
        <w:rPr>
          <w:spacing w:val="-16"/>
        </w:rPr>
        <w:t xml:space="preserve"> </w:t>
      </w:r>
      <w:r>
        <w:t>(Really!</w:t>
      </w:r>
      <w:r>
        <w:rPr>
          <w:spacing w:val="-16"/>
        </w:rPr>
        <w:t xml:space="preserve"> </w:t>
      </w:r>
      <w:r>
        <w:t>Not</w:t>
      </w:r>
      <w:r>
        <w:rPr>
          <w:spacing w:val="-40"/>
        </w:rPr>
        <w:t xml:space="preserve"> </w:t>
      </w:r>
      <w:r>
        <w:t>347</w:t>
      </w:r>
      <w:r>
        <w:rPr>
          <w:spacing w:val="-39"/>
        </w:rPr>
        <w:t xml:space="preserve"> </w:t>
      </w:r>
      <w:r>
        <w:t>words</w:t>
      </w:r>
      <w:r>
        <w:rPr>
          <w:spacing w:val="-40"/>
        </w:rPr>
        <w:t xml:space="preserve"> </w:t>
      </w:r>
      <w:r>
        <w:t>or</w:t>
      </w:r>
      <w:r>
        <w:rPr>
          <w:spacing w:val="-38"/>
        </w:rPr>
        <w:t xml:space="preserve"> </w:t>
      </w:r>
      <w:r>
        <w:t>451</w:t>
      </w:r>
      <w:r>
        <w:rPr>
          <w:spacing w:val="-38"/>
        </w:rPr>
        <w:t xml:space="preserve"> </w:t>
      </w:r>
      <w:r>
        <w:t>words.</w:t>
      </w:r>
      <w:r>
        <w:rPr>
          <w:spacing w:val="-16"/>
        </w:rPr>
        <w:t xml:space="preserve"> </w:t>
      </w:r>
      <w:r>
        <w:t>Edit</w:t>
      </w:r>
      <w:r>
        <w:rPr>
          <w:spacing w:val="-38"/>
        </w:rPr>
        <w:t xml:space="preserve"> </w:t>
      </w:r>
      <w:r>
        <w:t>your</w:t>
      </w:r>
      <w:r>
        <w:rPr>
          <w:spacing w:val="-39"/>
        </w:rPr>
        <w:t xml:space="preserve"> </w:t>
      </w:r>
      <w:r>
        <w:t>work</w:t>
      </w:r>
      <w:r>
        <w:rPr>
          <w:spacing w:val="-38"/>
        </w:rPr>
        <w:t xml:space="preserve"> </w:t>
      </w:r>
      <w:r>
        <w:t>to</w:t>
      </w:r>
      <w:r>
        <w:rPr>
          <w:spacing w:val="-39"/>
        </w:rPr>
        <w:t xml:space="preserve"> </w:t>
      </w:r>
      <w:r>
        <w:t>meet</w:t>
      </w:r>
      <w:r>
        <w:rPr>
          <w:spacing w:val="-39"/>
        </w:rPr>
        <w:t xml:space="preserve"> </w:t>
      </w:r>
      <w:r>
        <w:t>this</w:t>
      </w:r>
      <w:r>
        <w:rPr>
          <w:spacing w:val="-39"/>
        </w:rPr>
        <w:t xml:space="preserve"> </w:t>
      </w:r>
      <w:r>
        <w:t>requirement.)</w:t>
      </w:r>
      <w:r>
        <w:rPr>
          <w:spacing w:val="-15"/>
        </w:rPr>
        <w:t xml:space="preserve"> </w:t>
      </w:r>
      <w:r>
        <w:t>Using</w:t>
      </w:r>
      <w:r>
        <w:rPr>
          <w:spacing w:val="-39"/>
        </w:rPr>
        <w:t xml:space="preserve"> </w:t>
      </w:r>
      <w:r>
        <w:t>the</w:t>
      </w:r>
      <w:r>
        <w:rPr>
          <w:spacing w:val="-39"/>
        </w:rPr>
        <w:t xml:space="preserve"> </w:t>
      </w:r>
      <w:r>
        <w:t>formatting specified</w:t>
      </w:r>
      <w:r>
        <w:rPr>
          <w:spacing w:val="-14"/>
        </w:rPr>
        <w:t xml:space="preserve"> </w:t>
      </w:r>
      <w:r>
        <w:t>below,</w:t>
      </w:r>
      <w:r>
        <w:rPr>
          <w:spacing w:val="-15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>is</w:t>
      </w:r>
      <w:r>
        <w:rPr>
          <w:spacing w:val="-16"/>
        </w:rPr>
        <w:t xml:space="preserve"> </w:t>
      </w:r>
      <w:r>
        <w:t>approximately</w:t>
      </w:r>
      <w:r>
        <w:rPr>
          <w:spacing w:val="-15"/>
        </w:rPr>
        <w:t xml:space="preserve"> </w:t>
      </w:r>
      <w:r>
        <w:t>one</w:t>
      </w:r>
      <w:r>
        <w:rPr>
          <w:spacing w:val="-13"/>
        </w:rPr>
        <w:t xml:space="preserve"> </w:t>
      </w:r>
      <w:r>
        <w:t>page.</w:t>
      </w:r>
    </w:p>
    <w:p w:rsidR="00E65BEF" w:rsidRDefault="00E65BEF">
      <w:pPr>
        <w:pStyle w:val="a3"/>
        <w:rPr>
          <w:sz w:val="24"/>
        </w:rPr>
      </w:pPr>
    </w:p>
    <w:p w:rsidR="00E65BEF" w:rsidRDefault="00183FCE">
      <w:pPr>
        <w:pStyle w:val="1"/>
      </w:pPr>
      <w:r>
        <w:rPr>
          <w:color w:val="933634"/>
          <w:w w:val="95"/>
        </w:rPr>
        <w:t>GUIDANCE</w:t>
      </w:r>
    </w:p>
    <w:p w:rsidR="00E65BEF" w:rsidRDefault="00183FCE">
      <w:pPr>
        <w:pStyle w:val="a3"/>
        <w:spacing w:before="18" w:line="254" w:lineRule="auto"/>
        <w:ind w:left="120" w:right="628"/>
        <w:jc w:val="both"/>
      </w:pPr>
      <w:r>
        <w:rPr>
          <w:w w:val="95"/>
        </w:rPr>
        <w:t>Your</w:t>
      </w:r>
      <w:r>
        <w:rPr>
          <w:spacing w:val="-23"/>
          <w:w w:val="95"/>
        </w:rPr>
        <w:t xml:space="preserve"> </w:t>
      </w:r>
      <w:r>
        <w:rPr>
          <w:w w:val="95"/>
        </w:rPr>
        <w:t>Paper</w:t>
      </w:r>
      <w:r>
        <w:rPr>
          <w:spacing w:val="-19"/>
          <w:w w:val="95"/>
        </w:rPr>
        <w:t xml:space="preserve"> </w:t>
      </w:r>
      <w:r>
        <w:rPr>
          <w:w w:val="95"/>
        </w:rPr>
        <w:t>reflects</w:t>
      </w:r>
      <w:r>
        <w:rPr>
          <w:spacing w:val="-22"/>
          <w:w w:val="95"/>
        </w:rPr>
        <w:t xml:space="preserve"> </w:t>
      </w:r>
      <w:r>
        <w:rPr>
          <w:w w:val="95"/>
        </w:rPr>
        <w:t>your</w:t>
      </w:r>
      <w:r>
        <w:rPr>
          <w:spacing w:val="-20"/>
          <w:w w:val="95"/>
        </w:rPr>
        <w:t xml:space="preserve"> </w:t>
      </w:r>
      <w:r>
        <w:rPr>
          <w:w w:val="95"/>
        </w:rPr>
        <w:t>responses</w:t>
      </w:r>
      <w:r>
        <w:rPr>
          <w:spacing w:val="-22"/>
          <w:w w:val="95"/>
        </w:rPr>
        <w:t xml:space="preserve"> </w:t>
      </w:r>
      <w:r>
        <w:rPr>
          <w:w w:val="95"/>
        </w:rPr>
        <w:t>(reflection,</w:t>
      </w:r>
      <w:r>
        <w:rPr>
          <w:spacing w:val="-19"/>
          <w:w w:val="95"/>
        </w:rPr>
        <w:t xml:space="preserve"> </w:t>
      </w:r>
      <w:r>
        <w:rPr>
          <w:w w:val="95"/>
        </w:rPr>
        <w:t>speculation,</w:t>
      </w:r>
      <w:r>
        <w:rPr>
          <w:spacing w:val="-20"/>
          <w:w w:val="95"/>
        </w:rPr>
        <w:t xml:space="preserve"> </w:t>
      </w:r>
      <w:r>
        <w:rPr>
          <w:w w:val="95"/>
        </w:rPr>
        <w:t>questions,</w:t>
      </w:r>
      <w:r>
        <w:rPr>
          <w:spacing w:val="-20"/>
          <w:w w:val="95"/>
        </w:rPr>
        <w:t xml:space="preserve"> </w:t>
      </w:r>
      <w:r>
        <w:rPr>
          <w:w w:val="95"/>
        </w:rPr>
        <w:t>well-supported</w:t>
      </w:r>
      <w:r>
        <w:rPr>
          <w:spacing w:val="-22"/>
          <w:w w:val="95"/>
        </w:rPr>
        <w:t xml:space="preserve"> </w:t>
      </w:r>
      <w:r>
        <w:rPr>
          <w:w w:val="95"/>
        </w:rPr>
        <w:t>opinion)</w:t>
      </w:r>
      <w:r>
        <w:rPr>
          <w:spacing w:val="-22"/>
          <w:w w:val="95"/>
        </w:rPr>
        <w:t xml:space="preserve"> </w:t>
      </w:r>
      <w:r>
        <w:rPr>
          <w:w w:val="95"/>
        </w:rPr>
        <w:t>to</w:t>
      </w:r>
      <w:r>
        <w:rPr>
          <w:spacing w:val="-20"/>
          <w:w w:val="95"/>
        </w:rPr>
        <w:t xml:space="preserve"> </w:t>
      </w:r>
      <w:r>
        <w:rPr>
          <w:w w:val="95"/>
        </w:rPr>
        <w:t>the</w:t>
      </w:r>
      <w:r>
        <w:rPr>
          <w:spacing w:val="-22"/>
          <w:w w:val="95"/>
        </w:rPr>
        <w:t xml:space="preserve"> </w:t>
      </w:r>
      <w:r>
        <w:rPr>
          <w:w w:val="95"/>
        </w:rPr>
        <w:t>required</w:t>
      </w:r>
      <w:r>
        <w:rPr>
          <w:spacing w:val="-21"/>
          <w:w w:val="95"/>
        </w:rPr>
        <w:t xml:space="preserve"> </w:t>
      </w:r>
      <w:r>
        <w:rPr>
          <w:w w:val="95"/>
        </w:rPr>
        <w:t>class</w:t>
      </w:r>
      <w:r>
        <w:rPr>
          <w:spacing w:val="-20"/>
          <w:w w:val="95"/>
        </w:rPr>
        <w:t xml:space="preserve"> </w:t>
      </w:r>
      <w:r>
        <w:rPr>
          <w:w w:val="95"/>
        </w:rPr>
        <w:t>preparation</w:t>
      </w:r>
      <w:r>
        <w:rPr>
          <w:spacing w:val="-21"/>
          <w:w w:val="95"/>
        </w:rPr>
        <w:t xml:space="preserve"> </w:t>
      </w:r>
      <w:r>
        <w:rPr>
          <w:w w:val="95"/>
        </w:rPr>
        <w:t>material.</w:t>
      </w:r>
      <w:r>
        <w:rPr>
          <w:spacing w:val="19"/>
          <w:w w:val="95"/>
        </w:rPr>
        <w:t xml:space="preserve"> </w:t>
      </w:r>
      <w:r>
        <w:rPr>
          <w:w w:val="95"/>
        </w:rPr>
        <w:t>It must</w:t>
      </w:r>
      <w:r>
        <w:rPr>
          <w:spacing w:val="-21"/>
          <w:w w:val="95"/>
        </w:rPr>
        <w:t xml:space="preserve"> </w:t>
      </w:r>
      <w:r>
        <w:rPr>
          <w:w w:val="95"/>
        </w:rPr>
        <w:t>be</w:t>
      </w:r>
      <w:r>
        <w:rPr>
          <w:spacing w:val="-20"/>
          <w:w w:val="95"/>
        </w:rPr>
        <w:t xml:space="preserve"> </w:t>
      </w:r>
      <w:r>
        <w:rPr>
          <w:w w:val="95"/>
        </w:rPr>
        <w:t>primarily</w:t>
      </w:r>
      <w:r>
        <w:rPr>
          <w:spacing w:val="-21"/>
          <w:w w:val="95"/>
        </w:rPr>
        <w:t xml:space="preserve"> </w:t>
      </w:r>
      <w:r>
        <w:rPr>
          <w:w w:val="95"/>
        </w:rPr>
        <w:t>your</w:t>
      </w:r>
      <w:r>
        <w:rPr>
          <w:spacing w:val="-22"/>
          <w:w w:val="95"/>
        </w:rPr>
        <w:t xml:space="preserve"> </w:t>
      </w:r>
      <w:r>
        <w:rPr>
          <w:w w:val="95"/>
        </w:rPr>
        <w:t>independent</w:t>
      </w:r>
      <w:r>
        <w:rPr>
          <w:spacing w:val="-21"/>
          <w:w w:val="95"/>
        </w:rPr>
        <w:t xml:space="preserve"> </w:t>
      </w:r>
      <w:r>
        <w:rPr>
          <w:w w:val="95"/>
        </w:rPr>
        <w:t>thoughts</w:t>
      </w:r>
      <w:r>
        <w:rPr>
          <w:spacing w:val="-20"/>
          <w:w w:val="95"/>
        </w:rPr>
        <w:t xml:space="preserve"> </w:t>
      </w:r>
      <w:r>
        <w:rPr>
          <w:w w:val="95"/>
        </w:rPr>
        <w:t>and</w:t>
      </w:r>
      <w:r>
        <w:rPr>
          <w:spacing w:val="-21"/>
          <w:w w:val="95"/>
        </w:rPr>
        <w:t xml:space="preserve"> </w:t>
      </w:r>
      <w:r>
        <w:rPr>
          <w:w w:val="95"/>
        </w:rPr>
        <w:t>ideas.</w:t>
      </w:r>
      <w:r>
        <w:rPr>
          <w:spacing w:val="17"/>
          <w:w w:val="95"/>
        </w:rPr>
        <w:t xml:space="preserve"> </w:t>
      </w:r>
      <w:r>
        <w:rPr>
          <w:w w:val="95"/>
        </w:rPr>
        <w:t>Questions</w:t>
      </w:r>
      <w:r>
        <w:rPr>
          <w:spacing w:val="-21"/>
          <w:w w:val="95"/>
        </w:rPr>
        <w:t xml:space="preserve"> </w:t>
      </w:r>
      <w:r>
        <w:rPr>
          <w:w w:val="95"/>
        </w:rPr>
        <w:t>in</w:t>
      </w:r>
      <w:r>
        <w:rPr>
          <w:spacing w:val="-23"/>
          <w:w w:val="95"/>
        </w:rPr>
        <w:t xml:space="preserve"> </w:t>
      </w:r>
      <w:r>
        <w:rPr>
          <w:w w:val="95"/>
        </w:rPr>
        <w:t>Study</w:t>
      </w:r>
      <w:r>
        <w:rPr>
          <w:spacing w:val="-20"/>
          <w:w w:val="95"/>
        </w:rPr>
        <w:t xml:space="preserve"> </w:t>
      </w:r>
      <w:r>
        <w:rPr>
          <w:w w:val="95"/>
        </w:rPr>
        <w:t>Guides</w:t>
      </w:r>
      <w:r>
        <w:rPr>
          <w:spacing w:val="-20"/>
          <w:w w:val="95"/>
        </w:rPr>
        <w:t xml:space="preserve"> </w:t>
      </w:r>
      <w:r>
        <w:rPr>
          <w:w w:val="95"/>
        </w:rPr>
        <w:t>are</w:t>
      </w:r>
      <w:r>
        <w:rPr>
          <w:spacing w:val="-21"/>
          <w:w w:val="95"/>
        </w:rPr>
        <w:t xml:space="preserve"> </w:t>
      </w:r>
      <w:r>
        <w:rPr>
          <w:w w:val="95"/>
        </w:rPr>
        <w:t>intended</w:t>
      </w:r>
      <w:r>
        <w:rPr>
          <w:spacing w:val="-21"/>
          <w:w w:val="95"/>
        </w:rPr>
        <w:t xml:space="preserve"> </w:t>
      </w:r>
      <w:r>
        <w:rPr>
          <w:w w:val="95"/>
        </w:rPr>
        <w:t>as</w:t>
      </w:r>
      <w:r>
        <w:rPr>
          <w:spacing w:val="-22"/>
          <w:w w:val="95"/>
        </w:rPr>
        <w:t xml:space="preserve"> </w:t>
      </w:r>
      <w:r>
        <w:rPr>
          <w:w w:val="95"/>
        </w:rPr>
        <w:t>just</w:t>
      </w:r>
      <w:r>
        <w:rPr>
          <w:spacing w:val="-20"/>
          <w:w w:val="95"/>
        </w:rPr>
        <w:t xml:space="preserve"> </w:t>
      </w:r>
      <w:r>
        <w:rPr>
          <w:w w:val="95"/>
        </w:rPr>
        <w:t>that</w:t>
      </w:r>
      <w:r>
        <w:rPr>
          <w:spacing w:val="-21"/>
          <w:w w:val="95"/>
        </w:rPr>
        <w:t xml:space="preserve"> </w:t>
      </w:r>
      <w:r>
        <w:rPr>
          <w:w w:val="95"/>
        </w:rPr>
        <w:t>–</w:t>
      </w:r>
      <w:r>
        <w:rPr>
          <w:spacing w:val="-20"/>
          <w:w w:val="95"/>
        </w:rPr>
        <w:t xml:space="preserve"> </w:t>
      </w:r>
      <w:r>
        <w:rPr>
          <w:w w:val="95"/>
        </w:rPr>
        <w:t>guides.</w:t>
      </w:r>
      <w:r>
        <w:rPr>
          <w:spacing w:val="-22"/>
          <w:w w:val="95"/>
        </w:rPr>
        <w:t xml:space="preserve"> </w:t>
      </w:r>
      <w:r>
        <w:rPr>
          <w:w w:val="95"/>
        </w:rPr>
        <w:t>You</w:t>
      </w:r>
      <w:r>
        <w:rPr>
          <w:spacing w:val="-23"/>
          <w:w w:val="95"/>
        </w:rPr>
        <w:t xml:space="preserve"> </w:t>
      </w:r>
      <w:r>
        <w:rPr>
          <w:w w:val="95"/>
        </w:rPr>
        <w:t>should</w:t>
      </w:r>
      <w:r>
        <w:rPr>
          <w:spacing w:val="-21"/>
          <w:w w:val="95"/>
        </w:rPr>
        <w:t xml:space="preserve"> </w:t>
      </w:r>
      <w:r>
        <w:rPr>
          <w:w w:val="95"/>
        </w:rPr>
        <w:t>not</w:t>
      </w:r>
      <w:r>
        <w:rPr>
          <w:spacing w:val="-23"/>
          <w:w w:val="95"/>
        </w:rPr>
        <w:t xml:space="preserve"> </w:t>
      </w:r>
      <w:r>
        <w:rPr>
          <w:w w:val="95"/>
        </w:rPr>
        <w:t xml:space="preserve">simply </w:t>
      </w:r>
      <w:r>
        <w:t>read/watch/listen</w:t>
      </w:r>
      <w:r>
        <w:rPr>
          <w:spacing w:val="-40"/>
        </w:rPr>
        <w:t xml:space="preserve"> </w:t>
      </w:r>
      <w:r>
        <w:t>to</w:t>
      </w:r>
      <w:r>
        <w:rPr>
          <w:spacing w:val="-39"/>
        </w:rPr>
        <w:t xml:space="preserve"> </w:t>
      </w:r>
      <w:r>
        <w:t>the</w:t>
      </w:r>
      <w:r>
        <w:rPr>
          <w:spacing w:val="-39"/>
        </w:rPr>
        <w:t xml:space="preserve"> </w:t>
      </w:r>
      <w:r>
        <w:t>material</w:t>
      </w:r>
      <w:r>
        <w:rPr>
          <w:spacing w:val="-39"/>
        </w:rPr>
        <w:t xml:space="preserve"> </w:t>
      </w:r>
      <w:r>
        <w:t>to</w:t>
      </w:r>
      <w:r>
        <w:rPr>
          <w:spacing w:val="-38"/>
        </w:rPr>
        <w:t xml:space="preserve"> </w:t>
      </w:r>
      <w:r>
        <w:t>look</w:t>
      </w:r>
      <w:r>
        <w:rPr>
          <w:spacing w:val="-39"/>
        </w:rPr>
        <w:t xml:space="preserve"> </w:t>
      </w:r>
      <w:r>
        <w:t>for</w:t>
      </w:r>
      <w:r>
        <w:rPr>
          <w:spacing w:val="-39"/>
        </w:rPr>
        <w:t xml:space="preserve"> </w:t>
      </w:r>
      <w:r>
        <w:t>the</w:t>
      </w:r>
      <w:r>
        <w:rPr>
          <w:spacing w:val="-38"/>
        </w:rPr>
        <w:t xml:space="preserve"> </w:t>
      </w:r>
      <w:r>
        <w:t>answers</w:t>
      </w:r>
      <w:r>
        <w:rPr>
          <w:spacing w:val="-38"/>
        </w:rPr>
        <w:t xml:space="preserve"> </w:t>
      </w:r>
      <w:r>
        <w:t>to</w:t>
      </w:r>
      <w:r>
        <w:rPr>
          <w:spacing w:val="-39"/>
        </w:rPr>
        <w:t xml:space="preserve"> </w:t>
      </w:r>
      <w:r>
        <w:t>the</w:t>
      </w:r>
      <w:r>
        <w:rPr>
          <w:spacing w:val="-38"/>
        </w:rPr>
        <w:t xml:space="preserve"> </w:t>
      </w:r>
      <w:r>
        <w:t>questions</w:t>
      </w:r>
      <w:r>
        <w:rPr>
          <w:spacing w:val="-37"/>
        </w:rPr>
        <w:t xml:space="preserve"> </w:t>
      </w:r>
      <w:r>
        <w:t>in</w:t>
      </w:r>
      <w:r>
        <w:rPr>
          <w:spacing w:val="-40"/>
        </w:rPr>
        <w:t xml:space="preserve"> </w:t>
      </w:r>
      <w:r>
        <w:t>the</w:t>
      </w:r>
      <w:r>
        <w:rPr>
          <w:spacing w:val="-40"/>
        </w:rPr>
        <w:t xml:space="preserve"> </w:t>
      </w:r>
      <w:r>
        <w:t>study</w:t>
      </w:r>
      <w:r>
        <w:rPr>
          <w:spacing w:val="-38"/>
        </w:rPr>
        <w:t xml:space="preserve"> </w:t>
      </w:r>
      <w:r>
        <w:t>guide.</w:t>
      </w:r>
      <w:r>
        <w:rPr>
          <w:spacing w:val="-16"/>
        </w:rPr>
        <w:t xml:space="preserve"> </w:t>
      </w:r>
      <w:r>
        <w:t>Your</w:t>
      </w:r>
      <w:r>
        <w:rPr>
          <w:spacing w:val="-39"/>
        </w:rPr>
        <w:t xml:space="preserve"> </w:t>
      </w:r>
      <w:r>
        <w:t>arguments</w:t>
      </w:r>
      <w:r>
        <w:rPr>
          <w:spacing w:val="-38"/>
        </w:rPr>
        <w:t xml:space="preserve"> </w:t>
      </w:r>
      <w:r>
        <w:t>must</w:t>
      </w:r>
      <w:r>
        <w:rPr>
          <w:spacing w:val="-38"/>
        </w:rPr>
        <w:t xml:space="preserve"> </w:t>
      </w:r>
      <w:r>
        <w:t>be</w:t>
      </w:r>
      <w:r>
        <w:rPr>
          <w:spacing w:val="-39"/>
        </w:rPr>
        <w:t xml:space="preserve"> </w:t>
      </w:r>
      <w:r>
        <w:t>well</w:t>
      </w:r>
      <w:r>
        <w:rPr>
          <w:spacing w:val="-40"/>
        </w:rPr>
        <w:t xml:space="preserve"> </w:t>
      </w:r>
      <w:r>
        <w:t>supported.</w:t>
      </w:r>
      <w:r>
        <w:rPr>
          <w:spacing w:val="-16"/>
        </w:rPr>
        <w:t xml:space="preserve"> </w:t>
      </w:r>
      <w:r>
        <w:t>Your Paper</w:t>
      </w:r>
      <w:r>
        <w:rPr>
          <w:spacing w:val="-16"/>
        </w:rPr>
        <w:t xml:space="preserve"> </w:t>
      </w:r>
      <w:r>
        <w:t>must</w:t>
      </w:r>
      <w:r>
        <w:rPr>
          <w:spacing w:val="-16"/>
        </w:rPr>
        <w:t xml:space="preserve"> </w:t>
      </w:r>
      <w:r>
        <w:t>not</w:t>
      </w:r>
      <w:r>
        <w:rPr>
          <w:spacing w:val="-16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summary</w:t>
      </w:r>
      <w:r>
        <w:rPr>
          <w:spacing w:val="-16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class</w:t>
      </w:r>
      <w:r>
        <w:rPr>
          <w:spacing w:val="-17"/>
        </w:rPr>
        <w:t xml:space="preserve"> </w:t>
      </w:r>
      <w:r>
        <w:t>preparation</w:t>
      </w:r>
      <w:r>
        <w:rPr>
          <w:spacing w:val="-17"/>
        </w:rPr>
        <w:t xml:space="preserve"> </w:t>
      </w:r>
      <w:r>
        <w:t>materials.</w:t>
      </w:r>
    </w:p>
    <w:p w:rsidR="00E65BEF" w:rsidRDefault="00E65BEF">
      <w:pPr>
        <w:pStyle w:val="a3"/>
        <w:spacing w:before="5"/>
        <w:rPr>
          <w:sz w:val="23"/>
        </w:rPr>
      </w:pPr>
    </w:p>
    <w:p w:rsidR="00E65BEF" w:rsidRDefault="00183FCE">
      <w:pPr>
        <w:pStyle w:val="a3"/>
        <w:spacing w:line="254" w:lineRule="auto"/>
        <w:ind w:left="120" w:right="254"/>
      </w:pPr>
      <w:r>
        <w:rPr>
          <w:w w:val="95"/>
        </w:rPr>
        <w:t>Papers</w:t>
      </w:r>
      <w:r>
        <w:rPr>
          <w:spacing w:val="-14"/>
          <w:w w:val="95"/>
        </w:rPr>
        <w:t xml:space="preserve"> </w:t>
      </w:r>
      <w:r>
        <w:rPr>
          <w:w w:val="95"/>
        </w:rPr>
        <w:t>must</w:t>
      </w:r>
      <w:r>
        <w:rPr>
          <w:spacing w:val="-14"/>
          <w:w w:val="95"/>
        </w:rPr>
        <w:t xml:space="preserve"> </w:t>
      </w:r>
      <w:r>
        <w:rPr>
          <w:w w:val="95"/>
        </w:rPr>
        <w:t>demonstrate</w:t>
      </w:r>
      <w:r>
        <w:rPr>
          <w:spacing w:val="-16"/>
          <w:w w:val="95"/>
        </w:rPr>
        <w:t xml:space="preserve"> </w:t>
      </w:r>
      <w:r>
        <w:rPr>
          <w:w w:val="95"/>
        </w:rPr>
        <w:t>critical</w:t>
      </w:r>
      <w:r>
        <w:rPr>
          <w:spacing w:val="-12"/>
          <w:w w:val="95"/>
        </w:rPr>
        <w:t xml:space="preserve"> </w:t>
      </w:r>
      <w:r>
        <w:rPr>
          <w:w w:val="95"/>
        </w:rPr>
        <w:t>thinking.</w:t>
      </w:r>
      <w:r>
        <w:rPr>
          <w:spacing w:val="-13"/>
          <w:w w:val="95"/>
        </w:rPr>
        <w:t xml:space="preserve"> </w:t>
      </w:r>
      <w:r>
        <w:rPr>
          <w:w w:val="95"/>
        </w:rPr>
        <w:t>They</w:t>
      </w:r>
      <w:r>
        <w:rPr>
          <w:spacing w:val="-13"/>
          <w:w w:val="95"/>
        </w:rPr>
        <w:t xml:space="preserve"> </w:t>
      </w:r>
      <w:r>
        <w:rPr>
          <w:w w:val="95"/>
        </w:rPr>
        <w:t>may</w:t>
      </w:r>
      <w:r>
        <w:rPr>
          <w:spacing w:val="-11"/>
          <w:w w:val="95"/>
        </w:rPr>
        <w:t xml:space="preserve"> </w:t>
      </w:r>
      <w:r>
        <w:rPr>
          <w:w w:val="95"/>
        </w:rPr>
        <w:t>include</w:t>
      </w:r>
      <w:r>
        <w:rPr>
          <w:spacing w:val="-12"/>
          <w:w w:val="95"/>
        </w:rPr>
        <w:t xml:space="preserve"> </w:t>
      </w:r>
      <w:r>
        <w:rPr>
          <w:w w:val="95"/>
        </w:rPr>
        <w:t>thoughtful</w:t>
      </w:r>
      <w:r>
        <w:rPr>
          <w:spacing w:val="-13"/>
          <w:w w:val="95"/>
        </w:rPr>
        <w:t xml:space="preserve"> </w:t>
      </w:r>
      <w:r>
        <w:rPr>
          <w:w w:val="95"/>
        </w:rPr>
        <w:t>reflection</w:t>
      </w:r>
      <w:r>
        <w:rPr>
          <w:spacing w:val="-13"/>
          <w:w w:val="95"/>
        </w:rPr>
        <w:t xml:space="preserve"> </w:t>
      </w:r>
      <w:r>
        <w:rPr>
          <w:w w:val="95"/>
        </w:rPr>
        <w:t>on</w:t>
      </w:r>
      <w:r>
        <w:rPr>
          <w:spacing w:val="-13"/>
          <w:w w:val="95"/>
        </w:rPr>
        <w:t xml:space="preserve"> </w:t>
      </w:r>
      <w:r>
        <w:rPr>
          <w:w w:val="95"/>
        </w:rPr>
        <w:t>the</w:t>
      </w:r>
      <w:r>
        <w:rPr>
          <w:spacing w:val="-14"/>
          <w:w w:val="95"/>
        </w:rPr>
        <w:t xml:space="preserve"> </w:t>
      </w:r>
      <w:r>
        <w:rPr>
          <w:w w:val="95"/>
        </w:rPr>
        <w:t>content</w:t>
      </w:r>
      <w:r>
        <w:rPr>
          <w:spacing w:val="-14"/>
          <w:w w:val="95"/>
        </w:rPr>
        <w:t xml:space="preserve"> </w:t>
      </w:r>
      <w:r>
        <w:rPr>
          <w:w w:val="95"/>
        </w:rPr>
        <w:t>of</w:t>
      </w:r>
      <w:r>
        <w:rPr>
          <w:spacing w:val="-14"/>
          <w:w w:val="95"/>
        </w:rPr>
        <w:t xml:space="preserve"> </w:t>
      </w:r>
      <w:r>
        <w:rPr>
          <w:w w:val="95"/>
        </w:rPr>
        <w:t>the</w:t>
      </w:r>
      <w:r>
        <w:rPr>
          <w:spacing w:val="-13"/>
          <w:w w:val="95"/>
        </w:rPr>
        <w:t xml:space="preserve"> </w:t>
      </w:r>
      <w:r>
        <w:rPr>
          <w:w w:val="95"/>
        </w:rPr>
        <w:t>material,</w:t>
      </w:r>
      <w:r>
        <w:rPr>
          <w:spacing w:val="-15"/>
          <w:w w:val="95"/>
        </w:rPr>
        <w:t xml:space="preserve"> </w:t>
      </w:r>
      <w:r>
        <w:rPr>
          <w:w w:val="95"/>
        </w:rPr>
        <w:t>your</w:t>
      </w:r>
      <w:r>
        <w:rPr>
          <w:spacing w:val="-14"/>
          <w:w w:val="95"/>
        </w:rPr>
        <w:t xml:space="preserve"> </w:t>
      </w:r>
      <w:r>
        <w:rPr>
          <w:w w:val="95"/>
        </w:rPr>
        <w:t>opinion</w:t>
      </w:r>
      <w:r>
        <w:rPr>
          <w:spacing w:val="-15"/>
          <w:w w:val="95"/>
        </w:rPr>
        <w:t xml:space="preserve"> </w:t>
      </w:r>
      <w:r>
        <w:rPr>
          <w:w w:val="95"/>
        </w:rPr>
        <w:t>on</w:t>
      </w:r>
      <w:r>
        <w:rPr>
          <w:spacing w:val="-14"/>
          <w:w w:val="95"/>
        </w:rPr>
        <w:t xml:space="preserve"> </w:t>
      </w:r>
      <w:r>
        <w:rPr>
          <w:w w:val="95"/>
        </w:rPr>
        <w:t>the</w:t>
      </w:r>
      <w:r>
        <w:rPr>
          <w:spacing w:val="-14"/>
          <w:w w:val="95"/>
        </w:rPr>
        <w:t xml:space="preserve"> </w:t>
      </w:r>
      <w:r>
        <w:rPr>
          <w:w w:val="95"/>
        </w:rPr>
        <w:t xml:space="preserve">subject(s) </w:t>
      </w:r>
      <w:r>
        <w:t>and</w:t>
      </w:r>
      <w:r>
        <w:rPr>
          <w:spacing w:val="-16"/>
        </w:rPr>
        <w:t xml:space="preserve"> </w:t>
      </w:r>
      <w:r>
        <w:t>some</w:t>
      </w:r>
      <w:r>
        <w:rPr>
          <w:spacing w:val="-17"/>
        </w:rPr>
        <w:t xml:space="preserve"> </w:t>
      </w:r>
      <w:r>
        <w:t>connection</w:t>
      </w:r>
      <w:r>
        <w:rPr>
          <w:spacing w:val="-18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your</w:t>
      </w:r>
      <w:r>
        <w:rPr>
          <w:spacing w:val="-15"/>
        </w:rPr>
        <w:t xml:space="preserve"> </w:t>
      </w:r>
      <w:r>
        <w:t>work,</w:t>
      </w:r>
      <w:r>
        <w:rPr>
          <w:spacing w:val="-17"/>
        </w:rPr>
        <w:t xml:space="preserve"> </w:t>
      </w:r>
      <w:r>
        <w:t>other</w:t>
      </w:r>
      <w:r>
        <w:rPr>
          <w:spacing w:val="-18"/>
        </w:rPr>
        <w:t xml:space="preserve"> </w:t>
      </w:r>
      <w:r>
        <w:t>courses</w:t>
      </w:r>
      <w:r>
        <w:rPr>
          <w:spacing w:val="-15"/>
        </w:rPr>
        <w:t xml:space="preserve"> </w:t>
      </w:r>
      <w:r>
        <w:t>and/or</w:t>
      </w:r>
      <w:r>
        <w:rPr>
          <w:spacing w:val="-17"/>
        </w:rPr>
        <w:t xml:space="preserve"> </w:t>
      </w:r>
      <w:r>
        <w:t>personal</w:t>
      </w:r>
      <w:r>
        <w:rPr>
          <w:spacing w:val="-16"/>
        </w:rPr>
        <w:t xml:space="preserve"> </w:t>
      </w:r>
      <w:r>
        <w:t>experiences.</w:t>
      </w:r>
    </w:p>
    <w:p w:rsidR="00E65BEF" w:rsidRDefault="00E65BEF">
      <w:pPr>
        <w:pStyle w:val="a3"/>
        <w:spacing w:before="5"/>
        <w:rPr>
          <w:sz w:val="23"/>
        </w:rPr>
      </w:pPr>
    </w:p>
    <w:p w:rsidR="00E65BEF" w:rsidRDefault="00183FCE">
      <w:pPr>
        <w:pStyle w:val="a3"/>
        <w:ind w:left="120"/>
        <w:jc w:val="both"/>
      </w:pPr>
      <w:r>
        <w:t>Most Papers will involve writing in a specified scenario. When that is not the case:</w:t>
      </w:r>
    </w:p>
    <w:p w:rsidR="00E65BEF" w:rsidRDefault="00183FCE">
      <w:pPr>
        <w:pStyle w:val="a4"/>
        <w:numPr>
          <w:ilvl w:val="0"/>
          <w:numId w:val="8"/>
        </w:numPr>
        <w:tabs>
          <w:tab w:val="left" w:pos="841"/>
        </w:tabs>
        <w:spacing w:before="13"/>
      </w:pPr>
      <w:r>
        <w:t>Work</w:t>
      </w:r>
      <w:r>
        <w:rPr>
          <w:spacing w:val="-16"/>
        </w:rPr>
        <w:t xml:space="preserve"> </w:t>
      </w:r>
      <w:r>
        <w:t>through</w:t>
      </w:r>
      <w:r>
        <w:rPr>
          <w:spacing w:val="-14"/>
        </w:rPr>
        <w:t xml:space="preserve"> </w:t>
      </w:r>
      <w:r>
        <w:t>ideas</w:t>
      </w:r>
      <w:r>
        <w:rPr>
          <w:spacing w:val="-12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concepts</w:t>
      </w:r>
      <w:r>
        <w:rPr>
          <w:spacing w:val="-13"/>
        </w:rPr>
        <w:t xml:space="preserve"> </w:t>
      </w:r>
      <w:r>
        <w:t>from</w:t>
      </w:r>
      <w:r>
        <w:rPr>
          <w:spacing w:val="-14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material</w:t>
      </w:r>
    </w:p>
    <w:p w:rsidR="00E65BEF" w:rsidRDefault="00183FCE">
      <w:pPr>
        <w:pStyle w:val="a4"/>
        <w:numPr>
          <w:ilvl w:val="0"/>
          <w:numId w:val="8"/>
        </w:numPr>
        <w:tabs>
          <w:tab w:val="left" w:pos="841"/>
        </w:tabs>
        <w:spacing w:before="9"/>
      </w:pPr>
      <w:r>
        <w:t>Respond</w:t>
      </w:r>
      <w:r>
        <w:rPr>
          <w:spacing w:val="-16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prompts</w:t>
      </w:r>
      <w:r>
        <w:rPr>
          <w:spacing w:val="-14"/>
        </w:rPr>
        <w:t xml:space="preserve"> </w:t>
      </w:r>
      <w:r>
        <w:t>in</w:t>
      </w:r>
      <w:r>
        <w:rPr>
          <w:spacing w:val="-18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Study</w:t>
      </w:r>
      <w:r>
        <w:rPr>
          <w:spacing w:val="-14"/>
        </w:rPr>
        <w:t xml:space="preserve"> </w:t>
      </w:r>
      <w:r>
        <w:t>Guide</w:t>
      </w:r>
      <w:r>
        <w:rPr>
          <w:spacing w:val="-14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develop</w:t>
      </w:r>
      <w:r>
        <w:rPr>
          <w:spacing w:val="-15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ideas</w:t>
      </w:r>
      <w:r>
        <w:rPr>
          <w:spacing w:val="-14"/>
        </w:rPr>
        <w:t xml:space="preserve"> </w:t>
      </w:r>
      <w:r>
        <w:t>further</w:t>
      </w:r>
    </w:p>
    <w:p w:rsidR="00E65BEF" w:rsidRDefault="00183FCE" w:rsidP="00597B53">
      <w:pPr>
        <w:pStyle w:val="a4"/>
        <w:numPr>
          <w:ilvl w:val="0"/>
          <w:numId w:val="8"/>
        </w:numPr>
        <w:tabs>
          <w:tab w:val="left" w:pos="841"/>
        </w:tabs>
        <w:spacing w:before="12"/>
        <w:sectPr w:rsidR="00E65BEF">
          <w:footerReference w:type="default" r:id="rId7"/>
          <w:type w:val="continuous"/>
          <w:pgSz w:w="15840" w:h="12240" w:orient="landscape"/>
          <w:pgMar w:top="720" w:right="1180" w:bottom="980" w:left="1320" w:header="720" w:footer="781" w:gutter="0"/>
          <w:pgNumType w:start="1"/>
          <w:cols w:space="720"/>
        </w:sectPr>
      </w:pPr>
      <w:r>
        <w:t>Address</w:t>
      </w:r>
      <w:r>
        <w:rPr>
          <w:spacing w:val="-14"/>
        </w:rPr>
        <w:t xml:space="preserve"> </w:t>
      </w:r>
      <w:r>
        <w:t>an</w:t>
      </w:r>
      <w:r>
        <w:rPr>
          <w:spacing w:val="-16"/>
        </w:rPr>
        <w:t xml:space="preserve"> </w:t>
      </w:r>
      <w:r>
        <w:t>aspect</w:t>
      </w:r>
      <w:r>
        <w:rPr>
          <w:spacing w:val="-16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content</w:t>
      </w:r>
      <w:r>
        <w:rPr>
          <w:spacing w:val="-17"/>
        </w:rPr>
        <w:t xml:space="preserve"> </w:t>
      </w:r>
      <w:r>
        <w:t>that</w:t>
      </w:r>
      <w:r>
        <w:rPr>
          <w:spacing w:val="-16"/>
        </w:rPr>
        <w:t xml:space="preserve"> </w:t>
      </w:r>
      <w:r>
        <w:t>you</w:t>
      </w:r>
      <w:r>
        <w:rPr>
          <w:spacing w:val="-14"/>
        </w:rPr>
        <w:t xml:space="preserve"> </w:t>
      </w:r>
      <w:r>
        <w:t>found</w:t>
      </w:r>
      <w:r>
        <w:rPr>
          <w:spacing w:val="-15"/>
        </w:rPr>
        <w:t xml:space="preserve"> </w:t>
      </w:r>
      <w:r>
        <w:t>particularly</w:t>
      </w:r>
      <w:r>
        <w:rPr>
          <w:spacing w:val="-14"/>
        </w:rPr>
        <w:t xml:space="preserve"> </w:t>
      </w:r>
      <w:r w:rsidR="00597B53">
        <w:t>compellin</w:t>
      </w:r>
    </w:p>
    <w:p w:rsidR="00E65BEF" w:rsidRDefault="00E65BEF">
      <w:pPr>
        <w:pStyle w:val="a3"/>
        <w:spacing w:before="11"/>
        <w:rPr>
          <w:sz w:val="14"/>
        </w:rPr>
      </w:pPr>
    </w:p>
    <w:p w:rsidR="00E65BEF" w:rsidRDefault="00183FCE">
      <w:pPr>
        <w:pStyle w:val="a4"/>
        <w:numPr>
          <w:ilvl w:val="0"/>
          <w:numId w:val="8"/>
        </w:numPr>
        <w:tabs>
          <w:tab w:val="left" w:pos="841"/>
        </w:tabs>
        <w:spacing w:before="101" w:line="252" w:lineRule="auto"/>
        <w:ind w:right="512"/>
      </w:pPr>
      <w:r>
        <w:rPr>
          <w:w w:val="95"/>
        </w:rPr>
        <w:t>Develop</w:t>
      </w:r>
      <w:r>
        <w:rPr>
          <w:spacing w:val="-22"/>
          <w:w w:val="95"/>
        </w:rPr>
        <w:t xml:space="preserve"> </w:t>
      </w:r>
      <w:r>
        <w:rPr>
          <w:w w:val="95"/>
        </w:rPr>
        <w:t>new</w:t>
      </w:r>
      <w:r>
        <w:rPr>
          <w:spacing w:val="-22"/>
          <w:w w:val="95"/>
        </w:rPr>
        <w:t xml:space="preserve"> </w:t>
      </w:r>
      <w:r>
        <w:rPr>
          <w:w w:val="95"/>
        </w:rPr>
        <w:t>insights</w:t>
      </w:r>
      <w:r>
        <w:rPr>
          <w:spacing w:val="-21"/>
          <w:w w:val="95"/>
        </w:rPr>
        <w:t xml:space="preserve"> </w:t>
      </w:r>
      <w:r>
        <w:rPr>
          <w:w w:val="95"/>
        </w:rPr>
        <w:t>from</w:t>
      </w:r>
      <w:r>
        <w:rPr>
          <w:spacing w:val="-24"/>
          <w:w w:val="95"/>
        </w:rPr>
        <w:t xml:space="preserve"> </w:t>
      </w:r>
      <w:r>
        <w:rPr>
          <w:w w:val="95"/>
        </w:rPr>
        <w:t>the</w:t>
      </w:r>
      <w:r>
        <w:rPr>
          <w:spacing w:val="-23"/>
          <w:w w:val="95"/>
        </w:rPr>
        <w:t xml:space="preserve"> </w:t>
      </w:r>
      <w:r>
        <w:rPr>
          <w:w w:val="95"/>
        </w:rPr>
        <w:t>material</w:t>
      </w:r>
      <w:r>
        <w:rPr>
          <w:spacing w:val="-23"/>
          <w:w w:val="95"/>
        </w:rPr>
        <w:t xml:space="preserve"> </w:t>
      </w:r>
      <w:r>
        <w:rPr>
          <w:w w:val="95"/>
        </w:rPr>
        <w:t>and</w:t>
      </w:r>
      <w:r>
        <w:rPr>
          <w:spacing w:val="-21"/>
          <w:w w:val="95"/>
        </w:rPr>
        <w:t xml:space="preserve"> </w:t>
      </w:r>
      <w:r>
        <w:rPr>
          <w:w w:val="95"/>
        </w:rPr>
        <w:t>relate</w:t>
      </w:r>
      <w:r>
        <w:rPr>
          <w:spacing w:val="-21"/>
          <w:w w:val="95"/>
        </w:rPr>
        <w:t xml:space="preserve"> </w:t>
      </w:r>
      <w:r>
        <w:rPr>
          <w:w w:val="95"/>
        </w:rPr>
        <w:t>them</w:t>
      </w:r>
      <w:r>
        <w:rPr>
          <w:spacing w:val="-21"/>
          <w:w w:val="95"/>
        </w:rPr>
        <w:t xml:space="preserve"> </w:t>
      </w:r>
      <w:r>
        <w:rPr>
          <w:w w:val="95"/>
        </w:rPr>
        <w:t>to</w:t>
      </w:r>
      <w:r>
        <w:rPr>
          <w:spacing w:val="-21"/>
          <w:w w:val="95"/>
        </w:rPr>
        <w:t xml:space="preserve"> </w:t>
      </w:r>
      <w:r>
        <w:rPr>
          <w:w w:val="95"/>
        </w:rPr>
        <w:t>previous</w:t>
      </w:r>
      <w:r>
        <w:rPr>
          <w:spacing w:val="-21"/>
          <w:w w:val="95"/>
        </w:rPr>
        <w:t xml:space="preserve"> </w:t>
      </w:r>
      <w:r>
        <w:rPr>
          <w:w w:val="95"/>
        </w:rPr>
        <w:t>course</w:t>
      </w:r>
      <w:r>
        <w:rPr>
          <w:spacing w:val="-24"/>
          <w:w w:val="95"/>
        </w:rPr>
        <w:t xml:space="preserve"> </w:t>
      </w:r>
      <w:r>
        <w:rPr>
          <w:w w:val="95"/>
        </w:rPr>
        <w:t>material,</w:t>
      </w:r>
      <w:r>
        <w:rPr>
          <w:spacing w:val="-20"/>
          <w:w w:val="95"/>
        </w:rPr>
        <w:t xml:space="preserve"> </w:t>
      </w:r>
      <w:r>
        <w:rPr>
          <w:w w:val="95"/>
        </w:rPr>
        <w:t>key</w:t>
      </w:r>
      <w:r>
        <w:rPr>
          <w:spacing w:val="-21"/>
          <w:w w:val="95"/>
        </w:rPr>
        <w:t xml:space="preserve"> </w:t>
      </w:r>
      <w:r>
        <w:rPr>
          <w:w w:val="95"/>
        </w:rPr>
        <w:t>concepts</w:t>
      </w:r>
      <w:r>
        <w:rPr>
          <w:spacing w:val="-22"/>
          <w:w w:val="95"/>
        </w:rPr>
        <w:t xml:space="preserve"> </w:t>
      </w:r>
      <w:r>
        <w:rPr>
          <w:w w:val="95"/>
        </w:rPr>
        <w:t>or</w:t>
      </w:r>
      <w:r>
        <w:rPr>
          <w:spacing w:val="-22"/>
          <w:w w:val="95"/>
        </w:rPr>
        <w:t xml:space="preserve"> </w:t>
      </w:r>
      <w:r>
        <w:rPr>
          <w:w w:val="95"/>
        </w:rPr>
        <w:t>class</w:t>
      </w:r>
      <w:r>
        <w:rPr>
          <w:spacing w:val="-23"/>
          <w:w w:val="95"/>
        </w:rPr>
        <w:t xml:space="preserve"> </w:t>
      </w:r>
      <w:r>
        <w:rPr>
          <w:w w:val="95"/>
        </w:rPr>
        <w:t>discussions</w:t>
      </w:r>
      <w:r>
        <w:rPr>
          <w:spacing w:val="-24"/>
          <w:w w:val="95"/>
        </w:rPr>
        <w:t xml:space="preserve"> </w:t>
      </w:r>
      <w:r>
        <w:rPr>
          <w:w w:val="95"/>
        </w:rPr>
        <w:t>to</w:t>
      </w:r>
      <w:r>
        <w:rPr>
          <w:spacing w:val="-21"/>
          <w:w w:val="95"/>
        </w:rPr>
        <w:t xml:space="preserve"> </w:t>
      </w:r>
      <w:r>
        <w:rPr>
          <w:w w:val="95"/>
        </w:rPr>
        <w:t>develop</w:t>
      </w:r>
      <w:r>
        <w:rPr>
          <w:spacing w:val="-22"/>
          <w:w w:val="95"/>
        </w:rPr>
        <w:t xml:space="preserve"> </w:t>
      </w:r>
      <w:r>
        <w:rPr>
          <w:w w:val="95"/>
        </w:rPr>
        <w:t xml:space="preserve">new </w:t>
      </w:r>
      <w:r>
        <w:t>insights</w:t>
      </w:r>
    </w:p>
    <w:p w:rsidR="00E65BEF" w:rsidRDefault="00E65BEF">
      <w:pPr>
        <w:pStyle w:val="a3"/>
        <w:spacing w:before="1"/>
        <w:rPr>
          <w:sz w:val="26"/>
        </w:rPr>
      </w:pPr>
    </w:p>
    <w:p w:rsidR="00E65BEF" w:rsidRDefault="00183FCE">
      <w:pPr>
        <w:pStyle w:val="1"/>
      </w:pPr>
      <w:r>
        <w:rPr>
          <w:color w:val="933634"/>
          <w:w w:val="95"/>
        </w:rPr>
        <w:t>CAREFUL! DO NOT PLAGIARIZE</w:t>
      </w:r>
    </w:p>
    <w:p w:rsidR="00E65BEF" w:rsidRDefault="00183FCE">
      <w:pPr>
        <w:pStyle w:val="a3"/>
        <w:spacing w:before="15"/>
        <w:ind w:left="120"/>
      </w:pPr>
      <w:r>
        <w:t>Plagiarism involves using the writings of another person. There are two types of plagiarism:</w:t>
      </w:r>
    </w:p>
    <w:p w:rsidR="00E65BEF" w:rsidRDefault="00183FCE">
      <w:pPr>
        <w:pStyle w:val="a4"/>
        <w:numPr>
          <w:ilvl w:val="0"/>
          <w:numId w:val="8"/>
        </w:numPr>
        <w:tabs>
          <w:tab w:val="left" w:pos="841"/>
        </w:tabs>
        <w:spacing w:before="14"/>
      </w:pPr>
      <w:r>
        <w:t>Intentional</w:t>
      </w:r>
      <w:r>
        <w:rPr>
          <w:spacing w:val="-14"/>
        </w:rPr>
        <w:t xml:space="preserve"> </w:t>
      </w:r>
      <w:r>
        <w:t>-</w:t>
      </w:r>
      <w:r>
        <w:rPr>
          <w:spacing w:val="-16"/>
        </w:rPr>
        <w:t xml:space="preserve"> </w:t>
      </w:r>
      <w:r>
        <w:t>when</w:t>
      </w:r>
      <w:r>
        <w:rPr>
          <w:spacing w:val="-14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student</w:t>
      </w:r>
      <w:r>
        <w:rPr>
          <w:spacing w:val="-13"/>
        </w:rPr>
        <w:t xml:space="preserve"> </w:t>
      </w:r>
      <w:r>
        <w:t>knowingly</w:t>
      </w:r>
      <w:r>
        <w:rPr>
          <w:spacing w:val="-14"/>
        </w:rPr>
        <w:t xml:space="preserve"> </w:t>
      </w:r>
      <w:r>
        <w:t>copies</w:t>
      </w:r>
      <w:r>
        <w:rPr>
          <w:spacing w:val="-16"/>
        </w:rPr>
        <w:t xml:space="preserve"> </w:t>
      </w:r>
      <w:r>
        <w:t>work</w:t>
      </w:r>
      <w:r>
        <w:rPr>
          <w:spacing w:val="-14"/>
        </w:rPr>
        <w:t xml:space="preserve"> </w:t>
      </w:r>
      <w:r>
        <w:t>from</w:t>
      </w:r>
      <w:r>
        <w:rPr>
          <w:spacing w:val="-15"/>
        </w:rPr>
        <w:t xml:space="preserve"> </w:t>
      </w:r>
      <w:r>
        <w:t>another</w:t>
      </w:r>
      <w:r>
        <w:rPr>
          <w:spacing w:val="-16"/>
        </w:rPr>
        <w:t xml:space="preserve"> </w:t>
      </w:r>
      <w:r>
        <w:t>writer.</w:t>
      </w:r>
    </w:p>
    <w:p w:rsidR="00E65BEF" w:rsidRDefault="00183FCE">
      <w:pPr>
        <w:pStyle w:val="a4"/>
        <w:numPr>
          <w:ilvl w:val="0"/>
          <w:numId w:val="8"/>
        </w:numPr>
        <w:tabs>
          <w:tab w:val="left" w:pos="841"/>
        </w:tabs>
      </w:pPr>
      <w:r>
        <w:t>Technical</w:t>
      </w:r>
      <w:r>
        <w:rPr>
          <w:spacing w:val="-19"/>
        </w:rPr>
        <w:t xml:space="preserve"> </w:t>
      </w:r>
      <w:r>
        <w:t>-</w:t>
      </w:r>
      <w:r>
        <w:rPr>
          <w:spacing w:val="-18"/>
        </w:rPr>
        <w:t xml:space="preserve"> </w:t>
      </w:r>
      <w:r>
        <w:t>usually</w:t>
      </w:r>
      <w:r>
        <w:rPr>
          <w:spacing w:val="-18"/>
        </w:rPr>
        <w:t xml:space="preserve"> </w:t>
      </w:r>
      <w:r>
        <w:t>involves</w:t>
      </w:r>
      <w:r>
        <w:rPr>
          <w:spacing w:val="-20"/>
        </w:rPr>
        <w:t xml:space="preserve"> </w:t>
      </w:r>
      <w:r>
        <w:t>a</w:t>
      </w:r>
      <w:r>
        <w:rPr>
          <w:spacing w:val="-18"/>
        </w:rPr>
        <w:t xml:space="preserve"> </w:t>
      </w:r>
      <w:r>
        <w:t>student</w:t>
      </w:r>
      <w:r>
        <w:rPr>
          <w:spacing w:val="-20"/>
        </w:rPr>
        <w:t xml:space="preserve"> </w:t>
      </w:r>
      <w:r>
        <w:t>failing</w:t>
      </w:r>
      <w:r>
        <w:rPr>
          <w:spacing w:val="-19"/>
        </w:rPr>
        <w:t xml:space="preserve"> </w:t>
      </w:r>
      <w:r>
        <w:t>to</w:t>
      </w:r>
      <w:r>
        <w:rPr>
          <w:spacing w:val="-20"/>
        </w:rPr>
        <w:t xml:space="preserve"> </w:t>
      </w:r>
      <w:r>
        <w:t>correctly</w:t>
      </w:r>
      <w:r>
        <w:rPr>
          <w:spacing w:val="-17"/>
        </w:rPr>
        <w:t xml:space="preserve"> </w:t>
      </w:r>
      <w:r>
        <w:t>paraphrase,</w:t>
      </w:r>
      <w:r>
        <w:rPr>
          <w:spacing w:val="-20"/>
        </w:rPr>
        <w:t xml:space="preserve"> </w:t>
      </w:r>
      <w:r>
        <w:t>quote</w:t>
      </w:r>
      <w:r>
        <w:rPr>
          <w:spacing w:val="-18"/>
        </w:rPr>
        <w:t xml:space="preserve"> </w:t>
      </w:r>
      <w:r>
        <w:t>or</w:t>
      </w:r>
      <w:r>
        <w:rPr>
          <w:spacing w:val="-18"/>
        </w:rPr>
        <w:t xml:space="preserve"> </w:t>
      </w:r>
      <w:r>
        <w:t>cite</w:t>
      </w:r>
      <w:r>
        <w:rPr>
          <w:spacing w:val="-18"/>
        </w:rPr>
        <w:t xml:space="preserve"> </w:t>
      </w:r>
      <w:r>
        <w:t>another's</w:t>
      </w:r>
      <w:r>
        <w:rPr>
          <w:spacing w:val="-18"/>
        </w:rPr>
        <w:t xml:space="preserve"> </w:t>
      </w:r>
      <w:r>
        <w:t>work.</w:t>
      </w:r>
    </w:p>
    <w:p w:rsidR="00E65BEF" w:rsidRDefault="00E65BEF">
      <w:pPr>
        <w:pStyle w:val="a3"/>
        <w:spacing w:before="7"/>
        <w:rPr>
          <w:sz w:val="24"/>
        </w:rPr>
      </w:pPr>
    </w:p>
    <w:p w:rsidR="00E65BEF" w:rsidRDefault="00183FCE">
      <w:pPr>
        <w:pStyle w:val="a3"/>
        <w:spacing w:line="254" w:lineRule="auto"/>
        <w:ind w:left="120" w:right="254"/>
      </w:pPr>
      <w:r>
        <w:rPr>
          <w:w w:val="95"/>
        </w:rPr>
        <w:t>Someone</w:t>
      </w:r>
      <w:r>
        <w:rPr>
          <w:spacing w:val="-20"/>
          <w:w w:val="95"/>
        </w:rPr>
        <w:t xml:space="preserve"> </w:t>
      </w:r>
      <w:r>
        <w:rPr>
          <w:w w:val="95"/>
        </w:rPr>
        <w:t>else's</w:t>
      </w:r>
      <w:r>
        <w:rPr>
          <w:spacing w:val="-20"/>
          <w:w w:val="95"/>
        </w:rPr>
        <w:t xml:space="preserve"> </w:t>
      </w:r>
      <w:r>
        <w:rPr>
          <w:w w:val="95"/>
        </w:rPr>
        <w:t>writings</w:t>
      </w:r>
      <w:r>
        <w:rPr>
          <w:spacing w:val="-21"/>
          <w:w w:val="95"/>
        </w:rPr>
        <w:t xml:space="preserve"> </w:t>
      </w:r>
      <w:r>
        <w:rPr>
          <w:w w:val="95"/>
        </w:rPr>
        <w:t>must</w:t>
      </w:r>
      <w:r>
        <w:rPr>
          <w:spacing w:val="-19"/>
          <w:w w:val="95"/>
        </w:rPr>
        <w:t xml:space="preserve"> </w:t>
      </w:r>
      <w:r>
        <w:rPr>
          <w:w w:val="95"/>
        </w:rPr>
        <w:t>be</w:t>
      </w:r>
      <w:r>
        <w:rPr>
          <w:spacing w:val="-19"/>
          <w:w w:val="95"/>
        </w:rPr>
        <w:t xml:space="preserve"> </w:t>
      </w:r>
      <w:r>
        <w:rPr>
          <w:w w:val="95"/>
        </w:rPr>
        <w:t>cited</w:t>
      </w:r>
      <w:r>
        <w:rPr>
          <w:spacing w:val="-20"/>
          <w:w w:val="95"/>
        </w:rPr>
        <w:t xml:space="preserve"> </w:t>
      </w:r>
      <w:r>
        <w:rPr>
          <w:w w:val="95"/>
        </w:rPr>
        <w:t>unless</w:t>
      </w:r>
      <w:r>
        <w:rPr>
          <w:spacing w:val="-22"/>
          <w:w w:val="95"/>
        </w:rPr>
        <w:t xml:space="preserve"> </w:t>
      </w:r>
      <w:r>
        <w:rPr>
          <w:w w:val="95"/>
        </w:rPr>
        <w:t>the</w:t>
      </w:r>
      <w:r>
        <w:rPr>
          <w:spacing w:val="-19"/>
          <w:w w:val="95"/>
        </w:rPr>
        <w:t xml:space="preserve"> </w:t>
      </w:r>
      <w:r>
        <w:rPr>
          <w:w w:val="95"/>
        </w:rPr>
        <w:t>information</w:t>
      </w:r>
      <w:r>
        <w:rPr>
          <w:spacing w:val="-20"/>
          <w:w w:val="95"/>
        </w:rPr>
        <w:t xml:space="preserve"> </w:t>
      </w:r>
      <w:r>
        <w:rPr>
          <w:w w:val="95"/>
        </w:rPr>
        <w:t>contained</w:t>
      </w:r>
      <w:r>
        <w:rPr>
          <w:spacing w:val="-20"/>
          <w:w w:val="95"/>
        </w:rPr>
        <w:t xml:space="preserve"> </w:t>
      </w:r>
      <w:r>
        <w:rPr>
          <w:w w:val="95"/>
        </w:rPr>
        <w:t>in</w:t>
      </w:r>
      <w:r>
        <w:rPr>
          <w:spacing w:val="-21"/>
          <w:w w:val="95"/>
        </w:rPr>
        <w:t xml:space="preserve"> </w:t>
      </w:r>
      <w:r>
        <w:rPr>
          <w:w w:val="95"/>
        </w:rPr>
        <w:t>their</w:t>
      </w:r>
      <w:r>
        <w:rPr>
          <w:spacing w:val="-20"/>
          <w:w w:val="95"/>
        </w:rPr>
        <w:t xml:space="preserve"> </w:t>
      </w:r>
      <w:r>
        <w:rPr>
          <w:w w:val="95"/>
        </w:rPr>
        <w:t>work</w:t>
      </w:r>
      <w:r>
        <w:rPr>
          <w:spacing w:val="-22"/>
          <w:w w:val="95"/>
        </w:rPr>
        <w:t xml:space="preserve"> </w:t>
      </w:r>
      <w:r>
        <w:rPr>
          <w:w w:val="95"/>
        </w:rPr>
        <w:t>can</w:t>
      </w:r>
      <w:r>
        <w:rPr>
          <w:spacing w:val="-20"/>
          <w:w w:val="95"/>
        </w:rPr>
        <w:t xml:space="preserve"> </w:t>
      </w:r>
      <w:r>
        <w:rPr>
          <w:w w:val="95"/>
        </w:rPr>
        <w:t>be</w:t>
      </w:r>
      <w:r>
        <w:rPr>
          <w:spacing w:val="-22"/>
          <w:w w:val="95"/>
        </w:rPr>
        <w:t xml:space="preserve"> </w:t>
      </w:r>
      <w:r>
        <w:rPr>
          <w:w w:val="95"/>
        </w:rPr>
        <w:t>considered</w:t>
      </w:r>
      <w:r>
        <w:rPr>
          <w:spacing w:val="-21"/>
          <w:w w:val="95"/>
        </w:rPr>
        <w:t xml:space="preserve"> </w:t>
      </w:r>
      <w:r>
        <w:rPr>
          <w:w w:val="95"/>
        </w:rPr>
        <w:t>common</w:t>
      </w:r>
      <w:r>
        <w:rPr>
          <w:spacing w:val="-22"/>
          <w:w w:val="95"/>
        </w:rPr>
        <w:t xml:space="preserve"> </w:t>
      </w:r>
      <w:r>
        <w:rPr>
          <w:w w:val="95"/>
        </w:rPr>
        <w:t>knowledge</w:t>
      </w:r>
      <w:r>
        <w:rPr>
          <w:spacing w:val="-21"/>
          <w:w w:val="95"/>
        </w:rPr>
        <w:t xml:space="preserve"> </w:t>
      </w:r>
      <w:r>
        <w:rPr>
          <w:w w:val="95"/>
        </w:rPr>
        <w:t>easily</w:t>
      </w:r>
      <w:r>
        <w:rPr>
          <w:spacing w:val="-21"/>
          <w:w w:val="95"/>
        </w:rPr>
        <w:t xml:space="preserve"> </w:t>
      </w:r>
      <w:r>
        <w:rPr>
          <w:w w:val="95"/>
        </w:rPr>
        <w:t xml:space="preserve">obtained </w:t>
      </w:r>
      <w:r>
        <w:t>from</w:t>
      </w:r>
      <w:r>
        <w:rPr>
          <w:spacing w:val="-15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number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sources.</w:t>
      </w:r>
      <w:r>
        <w:rPr>
          <w:spacing w:val="33"/>
        </w:rPr>
        <w:t xml:space="preserve"> </w:t>
      </w:r>
      <w:r>
        <w:t>Beware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following:</w:t>
      </w:r>
    </w:p>
    <w:p w:rsidR="00E65BEF" w:rsidRDefault="00183FCE">
      <w:pPr>
        <w:pStyle w:val="a4"/>
        <w:numPr>
          <w:ilvl w:val="0"/>
          <w:numId w:val="8"/>
        </w:numPr>
        <w:tabs>
          <w:tab w:val="left" w:pos="841"/>
        </w:tabs>
        <w:spacing w:before="0" w:line="268" w:lineRule="exact"/>
      </w:pPr>
      <w:r>
        <w:t>Paraphrasing</w:t>
      </w:r>
      <w:r>
        <w:rPr>
          <w:spacing w:val="-17"/>
        </w:rPr>
        <w:t xml:space="preserve"> </w:t>
      </w:r>
      <w:r>
        <w:t>–</w:t>
      </w:r>
      <w:r>
        <w:rPr>
          <w:spacing w:val="-18"/>
        </w:rPr>
        <w:t xml:space="preserve"> </w:t>
      </w:r>
      <w:r>
        <w:t>even</w:t>
      </w:r>
      <w:r>
        <w:rPr>
          <w:spacing w:val="-17"/>
        </w:rPr>
        <w:t xml:space="preserve"> </w:t>
      </w:r>
      <w:r>
        <w:t>if</w:t>
      </w:r>
      <w:r>
        <w:rPr>
          <w:spacing w:val="-18"/>
        </w:rPr>
        <w:t xml:space="preserve"> </w:t>
      </w:r>
      <w:r>
        <w:t>words</w:t>
      </w:r>
      <w:r>
        <w:rPr>
          <w:spacing w:val="-17"/>
        </w:rPr>
        <w:t xml:space="preserve"> </w:t>
      </w:r>
      <w:r>
        <w:t>are</w:t>
      </w:r>
      <w:r>
        <w:rPr>
          <w:spacing w:val="-16"/>
        </w:rPr>
        <w:t xml:space="preserve"> </w:t>
      </w:r>
      <w:r>
        <w:t>changed</w:t>
      </w:r>
      <w:r>
        <w:rPr>
          <w:spacing w:val="-17"/>
        </w:rPr>
        <w:t xml:space="preserve"> </w:t>
      </w:r>
      <w:r>
        <w:t>and</w:t>
      </w:r>
      <w:r>
        <w:rPr>
          <w:spacing w:val="-18"/>
        </w:rPr>
        <w:t xml:space="preserve"> </w:t>
      </w:r>
      <w:r>
        <w:t>reorganized,</w:t>
      </w:r>
      <w:r>
        <w:rPr>
          <w:spacing w:val="-16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citation</w:t>
      </w:r>
      <w:r>
        <w:rPr>
          <w:spacing w:val="-17"/>
        </w:rPr>
        <w:t xml:space="preserve"> </w:t>
      </w:r>
      <w:r>
        <w:t>is</w:t>
      </w:r>
      <w:r>
        <w:rPr>
          <w:spacing w:val="-18"/>
        </w:rPr>
        <w:t xml:space="preserve"> </w:t>
      </w:r>
      <w:r>
        <w:t>required.</w:t>
      </w:r>
    </w:p>
    <w:p w:rsidR="00E65BEF" w:rsidRDefault="00183FCE">
      <w:pPr>
        <w:pStyle w:val="a4"/>
        <w:numPr>
          <w:ilvl w:val="0"/>
          <w:numId w:val="8"/>
        </w:numPr>
        <w:tabs>
          <w:tab w:val="left" w:pos="841"/>
        </w:tabs>
        <w:spacing w:before="9"/>
      </w:pPr>
      <w:r>
        <w:t>Summarizing</w:t>
      </w:r>
      <w:r>
        <w:rPr>
          <w:spacing w:val="-19"/>
        </w:rPr>
        <w:t xml:space="preserve"> </w:t>
      </w:r>
      <w:r>
        <w:t>–</w:t>
      </w:r>
      <w:r>
        <w:rPr>
          <w:spacing w:val="-21"/>
        </w:rPr>
        <w:t xml:space="preserve"> </w:t>
      </w:r>
      <w:r>
        <w:t>even</w:t>
      </w:r>
      <w:r>
        <w:rPr>
          <w:spacing w:val="-19"/>
        </w:rPr>
        <w:t xml:space="preserve"> </w:t>
      </w:r>
      <w:r>
        <w:t>if</w:t>
      </w:r>
      <w:r>
        <w:rPr>
          <w:spacing w:val="-21"/>
        </w:rPr>
        <w:t xml:space="preserve"> </w:t>
      </w:r>
      <w:r>
        <w:t>there</w:t>
      </w:r>
      <w:r>
        <w:rPr>
          <w:spacing w:val="-19"/>
        </w:rPr>
        <w:t xml:space="preserve"> </w:t>
      </w:r>
      <w:r>
        <w:t>is</w:t>
      </w:r>
      <w:r>
        <w:rPr>
          <w:spacing w:val="-19"/>
        </w:rPr>
        <w:t xml:space="preserve"> </w:t>
      </w:r>
      <w:r>
        <w:t>a</w:t>
      </w:r>
      <w:r>
        <w:rPr>
          <w:spacing w:val="-21"/>
        </w:rPr>
        <w:t xml:space="preserve"> </w:t>
      </w:r>
      <w:r>
        <w:t>concise</w:t>
      </w:r>
      <w:r>
        <w:rPr>
          <w:spacing w:val="-20"/>
        </w:rPr>
        <w:t xml:space="preserve"> </w:t>
      </w:r>
      <w:r>
        <w:t>or</w:t>
      </w:r>
      <w:r>
        <w:rPr>
          <w:spacing w:val="-21"/>
        </w:rPr>
        <w:t xml:space="preserve"> </w:t>
      </w:r>
      <w:r>
        <w:t>“boiled</w:t>
      </w:r>
      <w:r>
        <w:rPr>
          <w:spacing w:val="-20"/>
        </w:rPr>
        <w:t xml:space="preserve"> </w:t>
      </w:r>
      <w:r>
        <w:t>down”</w:t>
      </w:r>
      <w:r>
        <w:rPr>
          <w:spacing w:val="-19"/>
        </w:rPr>
        <w:t xml:space="preserve"> </w:t>
      </w:r>
      <w:r>
        <w:t>rewrite,</w:t>
      </w:r>
      <w:r>
        <w:rPr>
          <w:spacing w:val="-18"/>
        </w:rPr>
        <w:t xml:space="preserve"> </w:t>
      </w:r>
      <w:r>
        <w:t>a</w:t>
      </w:r>
      <w:r>
        <w:rPr>
          <w:spacing w:val="-22"/>
        </w:rPr>
        <w:t xml:space="preserve"> </w:t>
      </w:r>
      <w:r>
        <w:t>citation</w:t>
      </w:r>
      <w:r>
        <w:rPr>
          <w:spacing w:val="-21"/>
        </w:rPr>
        <w:t xml:space="preserve"> </w:t>
      </w:r>
      <w:r>
        <w:t>of</w:t>
      </w:r>
      <w:r>
        <w:rPr>
          <w:spacing w:val="-19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original</w:t>
      </w:r>
      <w:r>
        <w:rPr>
          <w:spacing w:val="-20"/>
        </w:rPr>
        <w:t xml:space="preserve"> </w:t>
      </w:r>
      <w:r>
        <w:t>source</w:t>
      </w:r>
      <w:r>
        <w:rPr>
          <w:spacing w:val="-21"/>
        </w:rPr>
        <w:t xml:space="preserve"> </w:t>
      </w:r>
      <w:r>
        <w:t>is</w:t>
      </w:r>
      <w:r>
        <w:rPr>
          <w:spacing w:val="-18"/>
        </w:rPr>
        <w:t xml:space="preserve"> </w:t>
      </w:r>
      <w:r>
        <w:t>required.</w:t>
      </w:r>
    </w:p>
    <w:p w:rsidR="00E65BEF" w:rsidRDefault="00E65BEF">
      <w:pPr>
        <w:pStyle w:val="a3"/>
        <w:spacing w:before="7"/>
        <w:rPr>
          <w:sz w:val="25"/>
        </w:rPr>
      </w:pPr>
    </w:p>
    <w:p w:rsidR="00E65BEF" w:rsidRDefault="00183FCE">
      <w:pPr>
        <w:pStyle w:val="a3"/>
        <w:spacing w:line="254" w:lineRule="auto"/>
        <w:ind w:left="120" w:right="531"/>
      </w:pPr>
      <w:r>
        <w:t>Citations</w:t>
      </w:r>
      <w:r>
        <w:rPr>
          <w:spacing w:val="-37"/>
        </w:rPr>
        <w:t xml:space="preserve"> </w:t>
      </w:r>
      <w:r>
        <w:t>are</w:t>
      </w:r>
      <w:r>
        <w:rPr>
          <w:spacing w:val="-36"/>
        </w:rPr>
        <w:t xml:space="preserve"> </w:t>
      </w:r>
      <w:r>
        <w:t>not</w:t>
      </w:r>
      <w:r>
        <w:rPr>
          <w:spacing w:val="-36"/>
        </w:rPr>
        <w:t xml:space="preserve"> </w:t>
      </w:r>
      <w:r>
        <w:t>required</w:t>
      </w:r>
      <w:r>
        <w:rPr>
          <w:spacing w:val="-36"/>
        </w:rPr>
        <w:t xml:space="preserve"> </w:t>
      </w:r>
      <w:r>
        <w:t>for</w:t>
      </w:r>
      <w:r>
        <w:rPr>
          <w:spacing w:val="-36"/>
        </w:rPr>
        <w:t xml:space="preserve"> </w:t>
      </w:r>
      <w:r>
        <w:t>references</w:t>
      </w:r>
      <w:r>
        <w:rPr>
          <w:spacing w:val="-35"/>
        </w:rPr>
        <w:t xml:space="preserve"> </w:t>
      </w:r>
      <w:r>
        <w:t>to</w:t>
      </w:r>
      <w:r>
        <w:rPr>
          <w:spacing w:val="-37"/>
        </w:rPr>
        <w:t xml:space="preserve"> </w:t>
      </w:r>
      <w:r>
        <w:t>the</w:t>
      </w:r>
      <w:r>
        <w:rPr>
          <w:spacing w:val="-35"/>
        </w:rPr>
        <w:t xml:space="preserve"> </w:t>
      </w:r>
      <w:r>
        <w:t>assigned</w:t>
      </w:r>
      <w:r>
        <w:rPr>
          <w:spacing w:val="-36"/>
        </w:rPr>
        <w:t xml:space="preserve"> </w:t>
      </w:r>
      <w:r>
        <w:t>preparation</w:t>
      </w:r>
      <w:r>
        <w:rPr>
          <w:spacing w:val="-37"/>
        </w:rPr>
        <w:t xml:space="preserve"> </w:t>
      </w:r>
      <w:r>
        <w:t>materials.</w:t>
      </w:r>
      <w:r>
        <w:rPr>
          <w:spacing w:val="-9"/>
        </w:rPr>
        <w:t xml:space="preserve"> </w:t>
      </w:r>
      <w:r>
        <w:t>If</w:t>
      </w:r>
      <w:r>
        <w:rPr>
          <w:spacing w:val="-36"/>
        </w:rPr>
        <w:t xml:space="preserve"> </w:t>
      </w:r>
      <w:r>
        <w:t>you</w:t>
      </w:r>
      <w:r>
        <w:rPr>
          <w:spacing w:val="-37"/>
        </w:rPr>
        <w:t xml:space="preserve"> </w:t>
      </w:r>
      <w:r>
        <w:t>use</w:t>
      </w:r>
      <w:r>
        <w:rPr>
          <w:spacing w:val="-36"/>
        </w:rPr>
        <w:t xml:space="preserve"> </w:t>
      </w:r>
      <w:r>
        <w:t>sources</w:t>
      </w:r>
      <w:r>
        <w:rPr>
          <w:spacing w:val="-35"/>
        </w:rPr>
        <w:t xml:space="preserve"> </w:t>
      </w:r>
      <w:r>
        <w:t>beyond</w:t>
      </w:r>
      <w:r>
        <w:rPr>
          <w:spacing w:val="-37"/>
        </w:rPr>
        <w:t xml:space="preserve"> </w:t>
      </w:r>
      <w:r>
        <w:t>those,</w:t>
      </w:r>
      <w:r>
        <w:rPr>
          <w:spacing w:val="-36"/>
        </w:rPr>
        <w:t xml:space="preserve"> </w:t>
      </w:r>
      <w:r>
        <w:t>cite</w:t>
      </w:r>
      <w:r>
        <w:rPr>
          <w:spacing w:val="-36"/>
        </w:rPr>
        <w:t xml:space="preserve"> </w:t>
      </w:r>
      <w:r>
        <w:t>your</w:t>
      </w:r>
      <w:r>
        <w:rPr>
          <w:spacing w:val="-36"/>
        </w:rPr>
        <w:t xml:space="preserve"> </w:t>
      </w:r>
      <w:r>
        <w:t>sources</w:t>
      </w:r>
      <w:r>
        <w:rPr>
          <w:spacing w:val="-37"/>
        </w:rPr>
        <w:t xml:space="preserve"> </w:t>
      </w:r>
      <w:r>
        <w:t>in</w:t>
      </w:r>
      <w:r>
        <w:rPr>
          <w:spacing w:val="-35"/>
        </w:rPr>
        <w:t xml:space="preserve"> </w:t>
      </w:r>
      <w:r>
        <w:t>a bibliography.</w:t>
      </w:r>
      <w:r>
        <w:rPr>
          <w:spacing w:val="-28"/>
        </w:rPr>
        <w:t xml:space="preserve"> </w:t>
      </w:r>
      <w:r>
        <w:t>(The</w:t>
      </w:r>
      <w:r>
        <w:rPr>
          <w:spacing w:val="-45"/>
        </w:rPr>
        <w:t xml:space="preserve"> </w:t>
      </w:r>
      <w:r>
        <w:t>bibliography</w:t>
      </w:r>
      <w:r>
        <w:rPr>
          <w:spacing w:val="-44"/>
        </w:rPr>
        <w:t xml:space="preserve"> </w:t>
      </w:r>
      <w:r>
        <w:t>will</w:t>
      </w:r>
      <w:r>
        <w:rPr>
          <w:spacing w:val="-45"/>
        </w:rPr>
        <w:t xml:space="preserve"> </w:t>
      </w:r>
      <w:r>
        <w:t>not</w:t>
      </w:r>
      <w:r>
        <w:rPr>
          <w:spacing w:val="-44"/>
        </w:rPr>
        <w:t xml:space="preserve"> </w:t>
      </w:r>
      <w:r>
        <w:t>be</w:t>
      </w:r>
      <w:r>
        <w:rPr>
          <w:spacing w:val="-45"/>
        </w:rPr>
        <w:t xml:space="preserve"> </w:t>
      </w:r>
      <w:r>
        <w:t>counted</w:t>
      </w:r>
      <w:r>
        <w:rPr>
          <w:spacing w:val="-45"/>
        </w:rPr>
        <w:t xml:space="preserve"> </w:t>
      </w:r>
      <w:r>
        <w:t>as</w:t>
      </w:r>
      <w:r>
        <w:rPr>
          <w:spacing w:val="-45"/>
        </w:rPr>
        <w:t xml:space="preserve"> </w:t>
      </w:r>
      <w:r>
        <w:t>part</w:t>
      </w:r>
      <w:r>
        <w:rPr>
          <w:spacing w:val="-45"/>
        </w:rPr>
        <w:t xml:space="preserve"> </w:t>
      </w:r>
      <w:r>
        <w:t>of</w:t>
      </w:r>
      <w:r>
        <w:rPr>
          <w:spacing w:val="-45"/>
        </w:rPr>
        <w:t xml:space="preserve"> </w:t>
      </w:r>
      <w:r>
        <w:t>the</w:t>
      </w:r>
      <w:r>
        <w:rPr>
          <w:spacing w:val="-46"/>
        </w:rPr>
        <w:t xml:space="preserve"> </w:t>
      </w:r>
      <w:r>
        <w:t>350</w:t>
      </w:r>
      <w:r>
        <w:rPr>
          <w:spacing w:val="-44"/>
        </w:rPr>
        <w:t xml:space="preserve"> </w:t>
      </w:r>
      <w:r>
        <w:t>-</w:t>
      </w:r>
      <w:r>
        <w:rPr>
          <w:spacing w:val="-45"/>
        </w:rPr>
        <w:t xml:space="preserve"> </w:t>
      </w:r>
      <w:r>
        <w:t>450</w:t>
      </w:r>
      <w:r>
        <w:rPr>
          <w:spacing w:val="-45"/>
        </w:rPr>
        <w:t xml:space="preserve"> </w:t>
      </w:r>
      <w:r>
        <w:t>word</w:t>
      </w:r>
      <w:r>
        <w:rPr>
          <w:spacing w:val="-46"/>
        </w:rPr>
        <w:t xml:space="preserve"> </w:t>
      </w:r>
      <w:r>
        <w:t>limit.)</w:t>
      </w:r>
      <w:r>
        <w:rPr>
          <w:spacing w:val="-28"/>
        </w:rPr>
        <w:t xml:space="preserve"> </w:t>
      </w:r>
      <w:r>
        <w:t>Use</w:t>
      </w:r>
      <w:r>
        <w:rPr>
          <w:spacing w:val="-46"/>
        </w:rPr>
        <w:t xml:space="preserve"> </w:t>
      </w:r>
      <w:r>
        <w:t>the</w:t>
      </w:r>
      <w:r>
        <w:rPr>
          <w:spacing w:val="-45"/>
        </w:rPr>
        <w:t xml:space="preserve"> </w:t>
      </w:r>
      <w:hyperlink r:id="rId8">
        <w:r>
          <w:rPr>
            <w:color w:val="0000FF"/>
            <w:u w:val="single" w:color="0000FF"/>
          </w:rPr>
          <w:t>MLA</w:t>
        </w:r>
        <w:r>
          <w:rPr>
            <w:color w:val="0000FF"/>
            <w:spacing w:val="-45"/>
          </w:rPr>
          <w:t xml:space="preserve"> </w:t>
        </w:r>
      </w:hyperlink>
      <w:r>
        <w:t>(Modern</w:t>
      </w:r>
      <w:r>
        <w:rPr>
          <w:spacing w:val="-45"/>
        </w:rPr>
        <w:t xml:space="preserve"> </w:t>
      </w:r>
      <w:r>
        <w:t>Language</w:t>
      </w:r>
      <w:r>
        <w:rPr>
          <w:spacing w:val="-45"/>
        </w:rPr>
        <w:t xml:space="preserve"> </w:t>
      </w:r>
      <w:r>
        <w:t>Association)</w:t>
      </w:r>
      <w:r>
        <w:rPr>
          <w:spacing w:val="-44"/>
        </w:rPr>
        <w:t xml:space="preserve"> </w:t>
      </w:r>
      <w:r>
        <w:t>citation method.</w:t>
      </w:r>
    </w:p>
    <w:p w:rsidR="00E65BEF" w:rsidRDefault="00E65BEF">
      <w:pPr>
        <w:pStyle w:val="a3"/>
        <w:spacing w:before="5"/>
        <w:rPr>
          <w:sz w:val="24"/>
        </w:rPr>
      </w:pPr>
    </w:p>
    <w:p w:rsidR="00E65BEF" w:rsidRDefault="00183FCE">
      <w:pPr>
        <w:pStyle w:val="a3"/>
        <w:spacing w:line="254" w:lineRule="auto"/>
        <w:ind w:left="120"/>
      </w:pPr>
      <w:r>
        <w:rPr>
          <w:w w:val="95"/>
        </w:rPr>
        <w:t>You</w:t>
      </w:r>
      <w:r>
        <w:rPr>
          <w:spacing w:val="-24"/>
          <w:w w:val="95"/>
        </w:rPr>
        <w:t xml:space="preserve"> </w:t>
      </w:r>
      <w:r>
        <w:rPr>
          <w:w w:val="95"/>
        </w:rPr>
        <w:t>have</w:t>
      </w:r>
      <w:r>
        <w:rPr>
          <w:spacing w:val="-23"/>
          <w:w w:val="95"/>
        </w:rPr>
        <w:t xml:space="preserve"> </w:t>
      </w:r>
      <w:r>
        <w:rPr>
          <w:w w:val="95"/>
        </w:rPr>
        <w:t>a</w:t>
      </w:r>
      <w:r>
        <w:rPr>
          <w:spacing w:val="-26"/>
          <w:w w:val="95"/>
        </w:rPr>
        <w:t xml:space="preserve"> </w:t>
      </w:r>
      <w:r>
        <w:rPr>
          <w:w w:val="95"/>
        </w:rPr>
        <w:t>very</w:t>
      </w:r>
      <w:r>
        <w:rPr>
          <w:spacing w:val="-23"/>
          <w:w w:val="95"/>
        </w:rPr>
        <w:t xml:space="preserve"> </w:t>
      </w:r>
      <w:r>
        <w:rPr>
          <w:w w:val="95"/>
        </w:rPr>
        <w:t>limited</w:t>
      </w:r>
      <w:r>
        <w:rPr>
          <w:spacing w:val="-24"/>
          <w:w w:val="95"/>
        </w:rPr>
        <w:t xml:space="preserve"> </w:t>
      </w:r>
      <w:r>
        <w:rPr>
          <w:w w:val="95"/>
        </w:rPr>
        <w:t>number</w:t>
      </w:r>
      <w:r>
        <w:rPr>
          <w:spacing w:val="-25"/>
          <w:w w:val="95"/>
        </w:rPr>
        <w:t xml:space="preserve"> </w:t>
      </w:r>
      <w:r>
        <w:rPr>
          <w:w w:val="95"/>
        </w:rPr>
        <w:t>of</w:t>
      </w:r>
      <w:r>
        <w:rPr>
          <w:spacing w:val="-25"/>
          <w:w w:val="95"/>
        </w:rPr>
        <w:t xml:space="preserve"> </w:t>
      </w:r>
      <w:r>
        <w:rPr>
          <w:w w:val="95"/>
        </w:rPr>
        <w:t>words</w:t>
      </w:r>
      <w:r>
        <w:rPr>
          <w:spacing w:val="-25"/>
          <w:w w:val="95"/>
        </w:rPr>
        <w:t xml:space="preserve"> </w:t>
      </w:r>
      <w:r>
        <w:rPr>
          <w:w w:val="95"/>
        </w:rPr>
        <w:t>for</w:t>
      </w:r>
      <w:r>
        <w:rPr>
          <w:spacing w:val="-26"/>
          <w:w w:val="95"/>
        </w:rPr>
        <w:t xml:space="preserve"> </w:t>
      </w:r>
      <w:r>
        <w:rPr>
          <w:w w:val="95"/>
        </w:rPr>
        <w:t>each</w:t>
      </w:r>
      <w:r>
        <w:rPr>
          <w:spacing w:val="-25"/>
          <w:w w:val="95"/>
        </w:rPr>
        <w:t xml:space="preserve"> </w:t>
      </w:r>
      <w:r>
        <w:rPr>
          <w:w w:val="95"/>
        </w:rPr>
        <w:t>Paper.</w:t>
      </w:r>
      <w:r>
        <w:rPr>
          <w:spacing w:val="-24"/>
          <w:w w:val="95"/>
        </w:rPr>
        <w:t xml:space="preserve"> </w:t>
      </w:r>
      <w:r>
        <w:rPr>
          <w:w w:val="95"/>
        </w:rPr>
        <w:t>Quoting</w:t>
      </w:r>
      <w:r>
        <w:rPr>
          <w:spacing w:val="-26"/>
          <w:w w:val="95"/>
        </w:rPr>
        <w:t xml:space="preserve"> </w:t>
      </w:r>
      <w:r>
        <w:rPr>
          <w:w w:val="95"/>
        </w:rPr>
        <w:t>someone</w:t>
      </w:r>
      <w:r>
        <w:rPr>
          <w:spacing w:val="-25"/>
          <w:w w:val="95"/>
        </w:rPr>
        <w:t xml:space="preserve"> </w:t>
      </w:r>
      <w:r>
        <w:rPr>
          <w:w w:val="95"/>
        </w:rPr>
        <w:t>else</w:t>
      </w:r>
      <w:r>
        <w:rPr>
          <w:spacing w:val="-25"/>
          <w:w w:val="95"/>
        </w:rPr>
        <w:t xml:space="preserve"> </w:t>
      </w:r>
      <w:r>
        <w:rPr>
          <w:w w:val="95"/>
        </w:rPr>
        <w:t>takes</w:t>
      </w:r>
      <w:r>
        <w:rPr>
          <w:spacing w:val="-24"/>
          <w:w w:val="95"/>
        </w:rPr>
        <w:t xml:space="preserve"> </w:t>
      </w:r>
      <w:r>
        <w:rPr>
          <w:w w:val="95"/>
        </w:rPr>
        <w:t>away</w:t>
      </w:r>
      <w:r>
        <w:rPr>
          <w:spacing w:val="-23"/>
          <w:w w:val="95"/>
        </w:rPr>
        <w:t xml:space="preserve"> </w:t>
      </w:r>
      <w:r>
        <w:rPr>
          <w:w w:val="95"/>
        </w:rPr>
        <w:t>valuable</w:t>
      </w:r>
      <w:r>
        <w:rPr>
          <w:spacing w:val="-23"/>
          <w:w w:val="95"/>
        </w:rPr>
        <w:t xml:space="preserve"> </w:t>
      </w:r>
      <w:r>
        <w:rPr>
          <w:w w:val="95"/>
        </w:rPr>
        <w:t>space</w:t>
      </w:r>
      <w:r>
        <w:rPr>
          <w:spacing w:val="-25"/>
          <w:w w:val="95"/>
        </w:rPr>
        <w:t xml:space="preserve"> </w:t>
      </w:r>
      <w:r>
        <w:rPr>
          <w:w w:val="95"/>
        </w:rPr>
        <w:t>in</w:t>
      </w:r>
      <w:r>
        <w:rPr>
          <w:spacing w:val="-24"/>
          <w:w w:val="95"/>
        </w:rPr>
        <w:t xml:space="preserve"> </w:t>
      </w:r>
      <w:r>
        <w:rPr>
          <w:w w:val="95"/>
        </w:rPr>
        <w:t>your</w:t>
      </w:r>
      <w:r>
        <w:rPr>
          <w:spacing w:val="-26"/>
          <w:w w:val="95"/>
        </w:rPr>
        <w:t xml:space="preserve"> </w:t>
      </w:r>
      <w:r>
        <w:rPr>
          <w:w w:val="95"/>
        </w:rPr>
        <w:t>Paper</w:t>
      </w:r>
      <w:r>
        <w:rPr>
          <w:spacing w:val="-25"/>
          <w:w w:val="95"/>
        </w:rPr>
        <w:t xml:space="preserve"> </w:t>
      </w:r>
      <w:r>
        <w:rPr>
          <w:w w:val="95"/>
        </w:rPr>
        <w:t>to</w:t>
      </w:r>
      <w:r>
        <w:rPr>
          <w:spacing w:val="-22"/>
          <w:w w:val="95"/>
        </w:rPr>
        <w:t xml:space="preserve"> </w:t>
      </w:r>
      <w:r>
        <w:rPr>
          <w:w w:val="95"/>
        </w:rPr>
        <w:t>express</w:t>
      </w:r>
      <w:r>
        <w:rPr>
          <w:spacing w:val="-25"/>
          <w:w w:val="95"/>
        </w:rPr>
        <w:t xml:space="preserve"> </w:t>
      </w:r>
      <w:r>
        <w:rPr>
          <w:w w:val="95"/>
        </w:rPr>
        <w:t>your</w:t>
      </w:r>
      <w:r>
        <w:rPr>
          <w:spacing w:val="-24"/>
          <w:w w:val="95"/>
        </w:rPr>
        <w:t xml:space="preserve"> </w:t>
      </w:r>
      <w:r>
        <w:rPr>
          <w:w w:val="95"/>
        </w:rPr>
        <w:t xml:space="preserve">own </w:t>
      </w:r>
      <w:r>
        <w:t>thoughts.</w:t>
      </w:r>
      <w:r>
        <w:rPr>
          <w:spacing w:val="-17"/>
        </w:rPr>
        <w:t xml:space="preserve"> </w:t>
      </w:r>
      <w:r>
        <w:t>You</w:t>
      </w:r>
      <w:r>
        <w:rPr>
          <w:spacing w:val="-17"/>
        </w:rPr>
        <w:t xml:space="preserve"> </w:t>
      </w:r>
      <w:r>
        <w:t>should</w:t>
      </w:r>
      <w:r>
        <w:rPr>
          <w:spacing w:val="-17"/>
        </w:rPr>
        <w:t xml:space="preserve"> </w:t>
      </w:r>
      <w:r>
        <w:t>use</w:t>
      </w:r>
      <w:r>
        <w:rPr>
          <w:spacing w:val="-16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work</w:t>
      </w:r>
      <w:r>
        <w:rPr>
          <w:spacing w:val="-18"/>
        </w:rPr>
        <w:t xml:space="preserve"> </w:t>
      </w:r>
      <w:r>
        <w:t>of</w:t>
      </w:r>
      <w:r>
        <w:rPr>
          <w:spacing w:val="-18"/>
        </w:rPr>
        <w:t xml:space="preserve"> </w:t>
      </w:r>
      <w:r>
        <w:t>others</w:t>
      </w:r>
      <w:r>
        <w:rPr>
          <w:spacing w:val="-17"/>
        </w:rPr>
        <w:t xml:space="preserve"> </w:t>
      </w:r>
      <w:r>
        <w:t>(with</w:t>
      </w:r>
      <w:r>
        <w:rPr>
          <w:spacing w:val="-17"/>
        </w:rPr>
        <w:t xml:space="preserve"> </w:t>
      </w:r>
      <w:r>
        <w:t>citations)</w:t>
      </w:r>
      <w:r>
        <w:rPr>
          <w:spacing w:val="-17"/>
        </w:rPr>
        <w:t xml:space="preserve"> </w:t>
      </w:r>
      <w:r>
        <w:t>very</w:t>
      </w:r>
      <w:r>
        <w:rPr>
          <w:spacing w:val="-16"/>
        </w:rPr>
        <w:t xml:space="preserve"> </w:t>
      </w:r>
      <w:r>
        <w:t>little</w:t>
      </w:r>
      <w:r>
        <w:rPr>
          <w:spacing w:val="-17"/>
        </w:rPr>
        <w:t xml:space="preserve"> </w:t>
      </w:r>
      <w:r>
        <w:t>or</w:t>
      </w:r>
      <w:r>
        <w:rPr>
          <w:spacing w:val="-17"/>
        </w:rPr>
        <w:t xml:space="preserve"> </w:t>
      </w:r>
      <w:r>
        <w:t>not</w:t>
      </w:r>
      <w:r>
        <w:rPr>
          <w:spacing w:val="-18"/>
        </w:rPr>
        <w:t xml:space="preserve"> </w:t>
      </w:r>
      <w:r>
        <w:t>at</w:t>
      </w:r>
      <w:r>
        <w:rPr>
          <w:spacing w:val="-17"/>
        </w:rPr>
        <w:t xml:space="preserve"> </w:t>
      </w:r>
      <w:r>
        <w:t>all</w:t>
      </w:r>
      <w:r>
        <w:rPr>
          <w:spacing w:val="-18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t>your</w:t>
      </w:r>
      <w:r>
        <w:rPr>
          <w:spacing w:val="-16"/>
        </w:rPr>
        <w:t xml:space="preserve"> </w:t>
      </w:r>
      <w:r>
        <w:t>Papers.</w:t>
      </w:r>
    </w:p>
    <w:p w:rsidR="00E65BEF" w:rsidRDefault="00E65BEF">
      <w:pPr>
        <w:pStyle w:val="a3"/>
        <w:spacing w:before="10"/>
        <w:rPr>
          <w:sz w:val="24"/>
        </w:rPr>
      </w:pPr>
    </w:p>
    <w:p w:rsidR="00E65BEF" w:rsidRDefault="00183FCE">
      <w:pPr>
        <w:pStyle w:val="1"/>
      </w:pPr>
      <w:r>
        <w:rPr>
          <w:color w:val="933634"/>
          <w:w w:val="95"/>
        </w:rPr>
        <w:t>FORMAT</w:t>
      </w:r>
    </w:p>
    <w:p w:rsidR="00E65BEF" w:rsidRDefault="00183FCE">
      <w:pPr>
        <w:pStyle w:val="a3"/>
        <w:spacing w:before="15"/>
        <w:ind w:left="120"/>
      </w:pPr>
      <w:r>
        <w:t>On TritonEd, in the Papers folder, you will find an example Paper. This example demonstrates the format required for Papers:</w:t>
      </w:r>
    </w:p>
    <w:p w:rsidR="00E65BEF" w:rsidRDefault="00E65BEF">
      <w:pPr>
        <w:pStyle w:val="a3"/>
        <w:spacing w:before="6"/>
        <w:rPr>
          <w:sz w:val="24"/>
        </w:rPr>
      </w:pPr>
    </w:p>
    <w:p w:rsidR="00E65BEF" w:rsidRDefault="00183FCE">
      <w:pPr>
        <w:pStyle w:val="a4"/>
        <w:numPr>
          <w:ilvl w:val="0"/>
          <w:numId w:val="8"/>
        </w:numPr>
        <w:tabs>
          <w:tab w:val="left" w:pos="841"/>
        </w:tabs>
        <w:spacing w:before="0"/>
      </w:pPr>
      <w:r>
        <w:t>At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upper</w:t>
      </w:r>
      <w:r>
        <w:rPr>
          <w:spacing w:val="-15"/>
        </w:rPr>
        <w:t xml:space="preserve"> </w:t>
      </w:r>
      <w:r>
        <w:t>left</w:t>
      </w:r>
      <w:r>
        <w:rPr>
          <w:spacing w:val="-13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page,</w:t>
      </w:r>
      <w:r>
        <w:rPr>
          <w:spacing w:val="-12"/>
        </w:rPr>
        <w:t xml:space="preserve"> </w:t>
      </w:r>
      <w:r>
        <w:t>provide</w:t>
      </w:r>
    </w:p>
    <w:p w:rsidR="00E65BEF" w:rsidRDefault="00183FCE">
      <w:pPr>
        <w:pStyle w:val="a4"/>
        <w:numPr>
          <w:ilvl w:val="1"/>
          <w:numId w:val="8"/>
        </w:numPr>
        <w:tabs>
          <w:tab w:val="left" w:pos="1561"/>
        </w:tabs>
        <w:spacing w:before="14"/>
        <w:ind w:firstLine="0"/>
      </w:pPr>
      <w:r>
        <w:t>your</w:t>
      </w:r>
      <w:r>
        <w:rPr>
          <w:spacing w:val="-13"/>
        </w:rPr>
        <w:t xml:space="preserve"> </w:t>
      </w:r>
      <w:r>
        <w:t>name</w:t>
      </w:r>
      <w:r>
        <w:rPr>
          <w:spacing w:val="-15"/>
        </w:rPr>
        <w:t xml:space="preserve"> </w:t>
      </w:r>
      <w:r>
        <w:t>on</w:t>
      </w:r>
      <w:r>
        <w:rPr>
          <w:spacing w:val="-14"/>
        </w:rPr>
        <w:t xml:space="preserve"> </w:t>
      </w:r>
      <w:r>
        <w:t>one</w:t>
      </w:r>
      <w:r>
        <w:rPr>
          <w:spacing w:val="-15"/>
        </w:rPr>
        <w:t xml:space="preserve"> </w:t>
      </w:r>
      <w:r>
        <w:t>line</w:t>
      </w:r>
    </w:p>
    <w:p w:rsidR="00E65BEF" w:rsidRDefault="00183FCE">
      <w:pPr>
        <w:pStyle w:val="a4"/>
        <w:numPr>
          <w:ilvl w:val="1"/>
          <w:numId w:val="8"/>
        </w:numPr>
        <w:tabs>
          <w:tab w:val="left" w:pos="1561"/>
        </w:tabs>
        <w:spacing w:before="17"/>
        <w:ind w:firstLine="0"/>
      </w:pPr>
      <w:r>
        <w:t>your student</w:t>
      </w:r>
      <w:r>
        <w:rPr>
          <w:spacing w:val="-25"/>
        </w:rPr>
        <w:t xml:space="preserve"> </w:t>
      </w:r>
      <w:r>
        <w:t>ID</w:t>
      </w:r>
    </w:p>
    <w:p w:rsidR="00E65BEF" w:rsidRDefault="00183FCE">
      <w:pPr>
        <w:pStyle w:val="a4"/>
        <w:numPr>
          <w:ilvl w:val="1"/>
          <w:numId w:val="8"/>
        </w:numPr>
        <w:tabs>
          <w:tab w:val="left" w:pos="1561"/>
        </w:tabs>
        <w:spacing w:before="13"/>
        <w:ind w:firstLine="0"/>
      </w:pPr>
      <w:r>
        <w:t>the</w:t>
      </w:r>
      <w:r>
        <w:rPr>
          <w:spacing w:val="-13"/>
        </w:rPr>
        <w:t xml:space="preserve"> </w:t>
      </w:r>
      <w:r>
        <w:t>due</w:t>
      </w:r>
      <w:r>
        <w:rPr>
          <w:spacing w:val="-12"/>
        </w:rPr>
        <w:t xml:space="preserve"> </w:t>
      </w:r>
      <w:r>
        <w:t>date</w:t>
      </w:r>
      <w:r>
        <w:rPr>
          <w:spacing w:val="-14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Paper</w:t>
      </w:r>
    </w:p>
    <w:p w:rsidR="00E65BEF" w:rsidRDefault="00183FCE">
      <w:pPr>
        <w:pStyle w:val="a4"/>
        <w:numPr>
          <w:ilvl w:val="1"/>
          <w:numId w:val="8"/>
        </w:numPr>
        <w:tabs>
          <w:tab w:val="left" w:pos="1561"/>
        </w:tabs>
        <w:spacing w:before="16" w:line="254" w:lineRule="auto"/>
        <w:ind w:right="5524" w:firstLine="0"/>
      </w:pPr>
      <w:r>
        <w:rPr>
          <w:w w:val="95"/>
        </w:rPr>
        <w:t>the</w:t>
      </w:r>
      <w:r>
        <w:rPr>
          <w:spacing w:val="-15"/>
          <w:w w:val="95"/>
        </w:rPr>
        <w:t xml:space="preserve"> </w:t>
      </w:r>
      <w:r>
        <w:rPr>
          <w:w w:val="95"/>
        </w:rPr>
        <w:t>title(s)</w:t>
      </w:r>
      <w:r>
        <w:rPr>
          <w:spacing w:val="-17"/>
          <w:w w:val="95"/>
        </w:rPr>
        <w:t xml:space="preserve"> </w:t>
      </w:r>
      <w:r>
        <w:rPr>
          <w:w w:val="95"/>
        </w:rPr>
        <w:t>of</w:t>
      </w:r>
      <w:r>
        <w:rPr>
          <w:spacing w:val="-17"/>
          <w:w w:val="95"/>
        </w:rPr>
        <w:t xml:space="preserve"> </w:t>
      </w:r>
      <w:r>
        <w:rPr>
          <w:w w:val="95"/>
        </w:rPr>
        <w:t>the</w:t>
      </w:r>
      <w:r>
        <w:rPr>
          <w:spacing w:val="-15"/>
          <w:w w:val="95"/>
        </w:rPr>
        <w:t xml:space="preserve"> </w:t>
      </w:r>
      <w:r>
        <w:rPr>
          <w:w w:val="95"/>
        </w:rPr>
        <w:t>reading(s)</w:t>
      </w:r>
      <w:r>
        <w:rPr>
          <w:spacing w:val="-16"/>
          <w:w w:val="95"/>
        </w:rPr>
        <w:t xml:space="preserve"> </w:t>
      </w:r>
      <w:r>
        <w:rPr>
          <w:w w:val="95"/>
        </w:rPr>
        <w:t>or</w:t>
      </w:r>
      <w:r>
        <w:rPr>
          <w:spacing w:val="-17"/>
          <w:w w:val="95"/>
        </w:rPr>
        <w:t xml:space="preserve"> </w:t>
      </w:r>
      <w:r>
        <w:rPr>
          <w:w w:val="95"/>
        </w:rPr>
        <w:t>other</w:t>
      </w:r>
      <w:r>
        <w:rPr>
          <w:spacing w:val="-18"/>
          <w:w w:val="95"/>
        </w:rPr>
        <w:t xml:space="preserve"> </w:t>
      </w:r>
      <w:r>
        <w:rPr>
          <w:w w:val="95"/>
        </w:rPr>
        <w:t>material</w:t>
      </w:r>
      <w:r>
        <w:rPr>
          <w:spacing w:val="-15"/>
          <w:w w:val="95"/>
        </w:rPr>
        <w:t xml:space="preserve"> </w:t>
      </w:r>
      <w:r>
        <w:rPr>
          <w:w w:val="95"/>
        </w:rPr>
        <w:t>addressed</w:t>
      </w:r>
      <w:r>
        <w:rPr>
          <w:spacing w:val="-15"/>
          <w:w w:val="95"/>
        </w:rPr>
        <w:t xml:space="preserve"> </w:t>
      </w:r>
      <w:r>
        <w:rPr>
          <w:w w:val="95"/>
        </w:rPr>
        <w:t>in</w:t>
      </w:r>
      <w:r>
        <w:rPr>
          <w:spacing w:val="-14"/>
          <w:w w:val="95"/>
        </w:rPr>
        <w:t xml:space="preserve"> </w:t>
      </w:r>
      <w:r>
        <w:rPr>
          <w:w w:val="95"/>
        </w:rPr>
        <w:t>your</w:t>
      </w:r>
      <w:r>
        <w:rPr>
          <w:spacing w:val="-17"/>
          <w:w w:val="95"/>
        </w:rPr>
        <w:t xml:space="preserve"> </w:t>
      </w:r>
      <w:r>
        <w:rPr>
          <w:w w:val="95"/>
        </w:rPr>
        <w:t xml:space="preserve">Paper </w:t>
      </w:r>
      <w:r>
        <w:t>EXAMPLE:</w:t>
      </w:r>
    </w:p>
    <w:p w:rsidR="00E65BEF" w:rsidRDefault="00E65BEF">
      <w:pPr>
        <w:spacing w:line="254" w:lineRule="auto"/>
        <w:sectPr w:rsidR="00E65BEF">
          <w:headerReference w:type="default" r:id="rId9"/>
          <w:footerReference w:type="default" r:id="rId10"/>
          <w:pgSz w:w="15840" w:h="12240" w:orient="landscape"/>
          <w:pgMar w:top="2020" w:right="1180" w:bottom="980" w:left="1320" w:header="720" w:footer="781" w:gutter="0"/>
          <w:pgNumType w:start="2"/>
          <w:cols w:space="720"/>
        </w:sectPr>
      </w:pPr>
    </w:p>
    <w:p w:rsidR="00E65BEF" w:rsidRDefault="00E65BEF">
      <w:pPr>
        <w:pStyle w:val="a3"/>
        <w:rPr>
          <w:sz w:val="24"/>
        </w:rPr>
      </w:pPr>
    </w:p>
    <w:p w:rsidR="00E65BEF" w:rsidRDefault="00E65BEF">
      <w:pPr>
        <w:pStyle w:val="a3"/>
        <w:ind w:left="2280"/>
        <w:rPr>
          <w:sz w:val="20"/>
        </w:rPr>
      </w:pPr>
      <w:bookmarkStart w:id="0" w:name="_GoBack"/>
      <w:bookmarkEnd w:id="0"/>
    </w:p>
    <w:p w:rsidR="00E65BEF" w:rsidRDefault="00183FCE">
      <w:pPr>
        <w:pStyle w:val="a4"/>
        <w:numPr>
          <w:ilvl w:val="0"/>
          <w:numId w:val="8"/>
        </w:numPr>
        <w:tabs>
          <w:tab w:val="left" w:pos="841"/>
        </w:tabs>
      </w:pPr>
      <w:r>
        <w:t>350</w:t>
      </w:r>
      <w:r>
        <w:rPr>
          <w:spacing w:val="-25"/>
        </w:rPr>
        <w:t xml:space="preserve"> </w:t>
      </w:r>
      <w:r>
        <w:t>-</w:t>
      </w:r>
      <w:r>
        <w:rPr>
          <w:spacing w:val="-27"/>
        </w:rPr>
        <w:t xml:space="preserve"> </w:t>
      </w:r>
      <w:r>
        <w:t>450</w:t>
      </w:r>
      <w:r>
        <w:rPr>
          <w:spacing w:val="-24"/>
        </w:rPr>
        <w:t xml:space="preserve"> </w:t>
      </w:r>
      <w:r>
        <w:t>words</w:t>
      </w:r>
      <w:r>
        <w:rPr>
          <w:spacing w:val="-27"/>
        </w:rPr>
        <w:t xml:space="preserve"> </w:t>
      </w:r>
      <w:r>
        <w:t>(excluding</w:t>
      </w:r>
      <w:r>
        <w:rPr>
          <w:spacing w:val="-26"/>
        </w:rPr>
        <w:t xml:space="preserve"> </w:t>
      </w:r>
      <w:r>
        <w:t>information</w:t>
      </w:r>
      <w:r>
        <w:rPr>
          <w:spacing w:val="-25"/>
        </w:rPr>
        <w:t xml:space="preserve"> </w:t>
      </w:r>
      <w:r>
        <w:t>in</w:t>
      </w:r>
      <w:r>
        <w:rPr>
          <w:spacing w:val="-27"/>
        </w:rPr>
        <w:t xml:space="preserve"> </w:t>
      </w:r>
      <w:r>
        <w:t>the</w:t>
      </w:r>
      <w:r>
        <w:rPr>
          <w:spacing w:val="-26"/>
        </w:rPr>
        <w:t xml:space="preserve"> </w:t>
      </w:r>
      <w:r>
        <w:t>upper</w:t>
      </w:r>
      <w:r>
        <w:rPr>
          <w:spacing w:val="-25"/>
        </w:rPr>
        <w:t xml:space="preserve"> </w:t>
      </w:r>
      <w:r>
        <w:t>left</w:t>
      </w:r>
      <w:r>
        <w:rPr>
          <w:spacing w:val="-25"/>
        </w:rPr>
        <w:t xml:space="preserve"> </w:t>
      </w:r>
      <w:r>
        <w:t>of</w:t>
      </w:r>
      <w:r>
        <w:rPr>
          <w:spacing w:val="-27"/>
        </w:rPr>
        <w:t xml:space="preserve"> </w:t>
      </w:r>
      <w:r>
        <w:t>the</w:t>
      </w:r>
      <w:r>
        <w:rPr>
          <w:spacing w:val="-24"/>
        </w:rPr>
        <w:t xml:space="preserve"> </w:t>
      </w:r>
      <w:r>
        <w:t>page</w:t>
      </w:r>
      <w:r>
        <w:rPr>
          <w:spacing w:val="-27"/>
        </w:rPr>
        <w:t xml:space="preserve"> </w:t>
      </w:r>
      <w:r>
        <w:t>and</w:t>
      </w:r>
      <w:r>
        <w:rPr>
          <w:spacing w:val="-27"/>
        </w:rPr>
        <w:t xml:space="preserve"> </w:t>
      </w:r>
      <w:r>
        <w:t>citations;</w:t>
      </w:r>
      <w:r>
        <w:rPr>
          <w:spacing w:val="-25"/>
        </w:rPr>
        <w:t xml:space="preserve"> </w:t>
      </w:r>
      <w:r>
        <w:t>the</w:t>
      </w:r>
      <w:r>
        <w:rPr>
          <w:spacing w:val="-27"/>
        </w:rPr>
        <w:t xml:space="preserve"> </w:t>
      </w:r>
      <w:r>
        <w:t>limit</w:t>
      </w:r>
      <w:r>
        <w:rPr>
          <w:spacing w:val="-27"/>
        </w:rPr>
        <w:t xml:space="preserve"> </w:t>
      </w:r>
      <w:r>
        <w:t>applies</w:t>
      </w:r>
      <w:r>
        <w:rPr>
          <w:spacing w:val="-26"/>
        </w:rPr>
        <w:t xml:space="preserve"> </w:t>
      </w:r>
      <w:r>
        <w:t>only</w:t>
      </w:r>
      <w:r>
        <w:rPr>
          <w:spacing w:val="-26"/>
        </w:rPr>
        <w:t xml:space="preserve"> </w:t>
      </w:r>
      <w:r>
        <w:t>to</w:t>
      </w:r>
      <w:r>
        <w:rPr>
          <w:spacing w:val="-26"/>
        </w:rPr>
        <w:t xml:space="preserve"> </w:t>
      </w:r>
      <w:r>
        <w:t>the</w:t>
      </w:r>
      <w:r>
        <w:rPr>
          <w:spacing w:val="-24"/>
        </w:rPr>
        <w:t xml:space="preserve"> </w:t>
      </w:r>
      <w:r>
        <w:t>body</w:t>
      </w:r>
      <w:r>
        <w:rPr>
          <w:spacing w:val="-27"/>
        </w:rPr>
        <w:t xml:space="preserve"> </w:t>
      </w:r>
      <w:r>
        <w:t>of</w:t>
      </w:r>
      <w:r>
        <w:rPr>
          <w:spacing w:val="-27"/>
        </w:rPr>
        <w:t xml:space="preserve"> </w:t>
      </w:r>
      <w:r>
        <w:t>the</w:t>
      </w:r>
      <w:r>
        <w:rPr>
          <w:spacing w:val="-27"/>
        </w:rPr>
        <w:t xml:space="preserve"> </w:t>
      </w:r>
      <w:r>
        <w:t>Paper)</w:t>
      </w:r>
    </w:p>
    <w:p w:rsidR="00E65BEF" w:rsidRDefault="00183FCE">
      <w:pPr>
        <w:pStyle w:val="a4"/>
        <w:numPr>
          <w:ilvl w:val="0"/>
          <w:numId w:val="8"/>
        </w:numPr>
        <w:tabs>
          <w:tab w:val="left" w:pos="841"/>
        </w:tabs>
        <w:spacing w:before="12"/>
      </w:pPr>
      <w:r>
        <w:t>1”</w:t>
      </w:r>
      <w:r>
        <w:rPr>
          <w:spacing w:val="-15"/>
        </w:rPr>
        <w:t xml:space="preserve"> </w:t>
      </w:r>
      <w:r>
        <w:t>margins</w:t>
      </w:r>
      <w:r>
        <w:rPr>
          <w:spacing w:val="-15"/>
        </w:rPr>
        <w:t xml:space="preserve"> </w:t>
      </w:r>
      <w:r>
        <w:t>on</w:t>
      </w:r>
      <w:r>
        <w:rPr>
          <w:spacing w:val="-13"/>
        </w:rPr>
        <w:t xml:space="preserve"> </w:t>
      </w:r>
      <w:r>
        <w:t>all</w:t>
      </w:r>
      <w:r>
        <w:rPr>
          <w:spacing w:val="-15"/>
        </w:rPr>
        <w:t xml:space="preserve"> </w:t>
      </w:r>
      <w:r>
        <w:t>sides</w:t>
      </w:r>
      <w:r>
        <w:rPr>
          <w:spacing w:val="-14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page</w:t>
      </w:r>
    </w:p>
    <w:p w:rsidR="00E65BEF" w:rsidRDefault="00183FCE">
      <w:pPr>
        <w:pStyle w:val="a4"/>
        <w:numPr>
          <w:ilvl w:val="0"/>
          <w:numId w:val="8"/>
        </w:numPr>
        <w:tabs>
          <w:tab w:val="left" w:pos="841"/>
        </w:tabs>
        <w:spacing w:before="8"/>
      </w:pPr>
      <w:r>
        <w:t>1.5</w:t>
      </w:r>
      <w:r>
        <w:rPr>
          <w:spacing w:val="-13"/>
        </w:rPr>
        <w:t xml:space="preserve"> </w:t>
      </w:r>
      <w:r>
        <w:t>line</w:t>
      </w:r>
      <w:r>
        <w:rPr>
          <w:spacing w:val="-15"/>
        </w:rPr>
        <w:t xml:space="preserve"> </w:t>
      </w:r>
      <w:r>
        <w:t>spacing</w:t>
      </w:r>
      <w:r>
        <w:rPr>
          <w:spacing w:val="-14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body</w:t>
      </w:r>
      <w:r>
        <w:rPr>
          <w:spacing w:val="-15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paper</w:t>
      </w:r>
    </w:p>
    <w:p w:rsidR="00E65BEF" w:rsidRDefault="00183FCE">
      <w:pPr>
        <w:pStyle w:val="a4"/>
        <w:numPr>
          <w:ilvl w:val="0"/>
          <w:numId w:val="8"/>
        </w:numPr>
        <w:tabs>
          <w:tab w:val="left" w:pos="841"/>
        </w:tabs>
        <w:spacing w:before="12"/>
      </w:pPr>
      <w:r>
        <w:t>Indent</w:t>
      </w:r>
      <w:r>
        <w:rPr>
          <w:spacing w:val="-13"/>
        </w:rPr>
        <w:t xml:space="preserve"> </w:t>
      </w:r>
      <w:r>
        <w:t>paragraphs</w:t>
      </w:r>
    </w:p>
    <w:p w:rsidR="00E65BEF" w:rsidRDefault="00183FCE">
      <w:pPr>
        <w:pStyle w:val="a4"/>
        <w:numPr>
          <w:ilvl w:val="0"/>
          <w:numId w:val="8"/>
        </w:numPr>
        <w:tabs>
          <w:tab w:val="left" w:pos="841"/>
        </w:tabs>
      </w:pPr>
      <w:r>
        <w:t>Black</w:t>
      </w:r>
      <w:r>
        <w:rPr>
          <w:spacing w:val="-12"/>
        </w:rPr>
        <w:t xml:space="preserve"> </w:t>
      </w:r>
      <w:r>
        <w:t>text</w:t>
      </w:r>
    </w:p>
    <w:p w:rsidR="00E65BEF" w:rsidRDefault="00183FCE">
      <w:pPr>
        <w:pStyle w:val="a4"/>
        <w:numPr>
          <w:ilvl w:val="0"/>
          <w:numId w:val="8"/>
        </w:numPr>
        <w:tabs>
          <w:tab w:val="left" w:pos="841"/>
        </w:tabs>
      </w:pPr>
      <w:r>
        <w:t>Microsoft</w:t>
      </w:r>
      <w:r>
        <w:rPr>
          <w:spacing w:val="-13"/>
        </w:rPr>
        <w:t xml:space="preserve"> </w:t>
      </w:r>
      <w:r>
        <w:t>Word</w:t>
      </w:r>
      <w:r>
        <w:rPr>
          <w:spacing w:val="-17"/>
        </w:rPr>
        <w:t xml:space="preserve"> </w:t>
      </w:r>
      <w:r>
        <w:t>11-point</w:t>
      </w:r>
      <w:r>
        <w:rPr>
          <w:spacing w:val="-12"/>
        </w:rPr>
        <w:t xml:space="preserve"> </w:t>
      </w:r>
      <w:r>
        <w:t>Ariel</w:t>
      </w:r>
      <w:r>
        <w:rPr>
          <w:spacing w:val="-13"/>
        </w:rPr>
        <w:t xml:space="preserve"> </w:t>
      </w:r>
      <w:r>
        <w:t>or</w:t>
      </w:r>
      <w:r>
        <w:rPr>
          <w:spacing w:val="-15"/>
        </w:rPr>
        <w:t xml:space="preserve"> </w:t>
      </w:r>
      <w:r>
        <w:t>Calibri</w:t>
      </w:r>
      <w:r>
        <w:rPr>
          <w:spacing w:val="-14"/>
        </w:rPr>
        <w:t xml:space="preserve"> </w:t>
      </w:r>
      <w:r>
        <w:t>font</w:t>
      </w:r>
      <w:r>
        <w:rPr>
          <w:spacing w:val="-14"/>
        </w:rPr>
        <w:t xml:space="preserve"> </w:t>
      </w:r>
      <w:r>
        <w:t>or</w:t>
      </w:r>
      <w:r>
        <w:rPr>
          <w:spacing w:val="-14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equivalent</w:t>
      </w:r>
    </w:p>
    <w:p w:rsidR="00E65BEF" w:rsidRDefault="00183FCE">
      <w:pPr>
        <w:pStyle w:val="a4"/>
        <w:numPr>
          <w:ilvl w:val="0"/>
          <w:numId w:val="8"/>
        </w:numPr>
        <w:tabs>
          <w:tab w:val="left" w:pos="841"/>
        </w:tabs>
        <w:spacing w:before="9"/>
      </w:pPr>
      <w:r>
        <w:t>Provide</w:t>
      </w:r>
      <w:r>
        <w:rPr>
          <w:spacing w:val="-21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word</w:t>
      </w:r>
      <w:r>
        <w:rPr>
          <w:spacing w:val="-22"/>
        </w:rPr>
        <w:t xml:space="preserve"> </w:t>
      </w:r>
      <w:r>
        <w:t>count</w:t>
      </w:r>
      <w:r>
        <w:rPr>
          <w:spacing w:val="-21"/>
        </w:rPr>
        <w:t xml:space="preserve"> </w:t>
      </w:r>
      <w:r>
        <w:t>in</w:t>
      </w:r>
      <w:r>
        <w:rPr>
          <w:spacing w:val="-22"/>
        </w:rPr>
        <w:t xml:space="preserve"> </w:t>
      </w:r>
      <w:r>
        <w:t>parenthesis</w:t>
      </w:r>
      <w:r>
        <w:rPr>
          <w:spacing w:val="-20"/>
        </w:rPr>
        <w:t xml:space="preserve"> </w:t>
      </w:r>
      <w:r>
        <w:t>at</w:t>
      </w:r>
      <w:r>
        <w:rPr>
          <w:spacing w:val="-19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end</w:t>
      </w:r>
      <w:r>
        <w:rPr>
          <w:spacing w:val="-21"/>
        </w:rPr>
        <w:t xml:space="preserve"> </w:t>
      </w:r>
      <w:r>
        <w:t>of</w:t>
      </w:r>
      <w:r>
        <w:rPr>
          <w:spacing w:val="-20"/>
        </w:rPr>
        <w:t xml:space="preserve"> </w:t>
      </w:r>
      <w:r>
        <w:t>your</w:t>
      </w:r>
      <w:r>
        <w:rPr>
          <w:spacing w:val="-20"/>
        </w:rPr>
        <w:t xml:space="preserve"> </w:t>
      </w:r>
      <w:r>
        <w:t>Paper.</w:t>
      </w:r>
      <w:r>
        <w:rPr>
          <w:spacing w:val="23"/>
        </w:rPr>
        <w:t xml:space="preserve"> </w:t>
      </w:r>
      <w:r>
        <w:t>(Use</w:t>
      </w:r>
      <w:r>
        <w:rPr>
          <w:spacing w:val="-20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word</w:t>
      </w:r>
      <w:r>
        <w:rPr>
          <w:spacing w:val="-22"/>
        </w:rPr>
        <w:t xml:space="preserve"> </w:t>
      </w:r>
      <w:r>
        <w:t>count</w:t>
      </w:r>
      <w:r>
        <w:rPr>
          <w:spacing w:val="-19"/>
        </w:rPr>
        <w:t xml:space="preserve"> </w:t>
      </w:r>
      <w:r>
        <w:t>function</w:t>
      </w:r>
      <w:r>
        <w:rPr>
          <w:spacing w:val="-20"/>
        </w:rPr>
        <w:t xml:space="preserve"> </w:t>
      </w:r>
      <w:r>
        <w:t>in</w:t>
      </w:r>
      <w:r>
        <w:rPr>
          <w:spacing w:val="-19"/>
        </w:rPr>
        <w:t xml:space="preserve"> </w:t>
      </w:r>
      <w:r>
        <w:t>your</w:t>
      </w:r>
      <w:r>
        <w:rPr>
          <w:spacing w:val="-19"/>
        </w:rPr>
        <w:t xml:space="preserve"> </w:t>
      </w:r>
      <w:r>
        <w:t>software.)</w:t>
      </w:r>
    </w:p>
    <w:p w:rsidR="00E65BEF" w:rsidRDefault="00E65BEF">
      <w:pPr>
        <w:pStyle w:val="a3"/>
        <w:spacing w:before="7"/>
        <w:rPr>
          <w:sz w:val="24"/>
        </w:rPr>
      </w:pPr>
    </w:p>
    <w:p w:rsidR="00E65BEF" w:rsidRDefault="00183FCE">
      <w:pPr>
        <w:pStyle w:val="2"/>
      </w:pPr>
      <w:r>
        <w:rPr>
          <w:w w:val="95"/>
        </w:rPr>
        <w:t>Accepted File Types</w:t>
      </w:r>
    </w:p>
    <w:p w:rsidR="00E65BEF" w:rsidRDefault="00183FCE">
      <w:pPr>
        <w:pStyle w:val="a3"/>
        <w:spacing w:before="16" w:line="254" w:lineRule="auto"/>
        <w:ind w:left="120" w:right="254"/>
      </w:pPr>
      <w:r>
        <w:rPr>
          <w:w w:val="95"/>
        </w:rPr>
        <w:t>Due</w:t>
      </w:r>
      <w:r>
        <w:rPr>
          <w:spacing w:val="-17"/>
          <w:w w:val="95"/>
        </w:rPr>
        <w:t xml:space="preserve"> </w:t>
      </w:r>
      <w:r>
        <w:rPr>
          <w:w w:val="95"/>
        </w:rPr>
        <w:t>to</w:t>
      </w:r>
      <w:r>
        <w:rPr>
          <w:spacing w:val="-17"/>
          <w:w w:val="95"/>
        </w:rPr>
        <w:t xml:space="preserve"> </w:t>
      </w:r>
      <w:r>
        <w:rPr>
          <w:w w:val="95"/>
        </w:rPr>
        <w:t>different</w:t>
      </w:r>
      <w:r>
        <w:rPr>
          <w:spacing w:val="-18"/>
          <w:w w:val="95"/>
        </w:rPr>
        <w:t xml:space="preserve"> </w:t>
      </w:r>
      <w:r>
        <w:rPr>
          <w:w w:val="95"/>
        </w:rPr>
        <w:t>operating</w:t>
      </w:r>
      <w:r>
        <w:rPr>
          <w:spacing w:val="-20"/>
          <w:w w:val="95"/>
        </w:rPr>
        <w:t xml:space="preserve"> </w:t>
      </w:r>
      <w:r>
        <w:rPr>
          <w:w w:val="95"/>
        </w:rPr>
        <w:t>systems,</w:t>
      </w:r>
      <w:r>
        <w:rPr>
          <w:spacing w:val="-17"/>
          <w:w w:val="95"/>
        </w:rPr>
        <w:t xml:space="preserve"> </w:t>
      </w:r>
      <w:r>
        <w:rPr>
          <w:w w:val="95"/>
        </w:rPr>
        <w:t>application</w:t>
      </w:r>
      <w:r>
        <w:rPr>
          <w:spacing w:val="-17"/>
          <w:w w:val="95"/>
        </w:rPr>
        <w:t xml:space="preserve"> </w:t>
      </w:r>
      <w:r>
        <w:rPr>
          <w:w w:val="95"/>
        </w:rPr>
        <w:t>software,</w:t>
      </w:r>
      <w:r>
        <w:rPr>
          <w:spacing w:val="-18"/>
          <w:w w:val="95"/>
        </w:rPr>
        <w:t xml:space="preserve"> </w:t>
      </w:r>
      <w:r>
        <w:rPr>
          <w:w w:val="95"/>
        </w:rPr>
        <w:t>sorcery,</w:t>
      </w:r>
      <w:r>
        <w:rPr>
          <w:spacing w:val="-16"/>
          <w:w w:val="95"/>
        </w:rPr>
        <w:t xml:space="preserve"> </w:t>
      </w:r>
      <w:r>
        <w:rPr>
          <w:w w:val="95"/>
        </w:rPr>
        <w:t>solar</w:t>
      </w:r>
      <w:r>
        <w:rPr>
          <w:spacing w:val="-19"/>
          <w:w w:val="95"/>
        </w:rPr>
        <w:t xml:space="preserve"> </w:t>
      </w:r>
      <w:r>
        <w:rPr>
          <w:w w:val="95"/>
        </w:rPr>
        <w:t>flares,</w:t>
      </w:r>
      <w:r>
        <w:rPr>
          <w:spacing w:val="-19"/>
          <w:w w:val="95"/>
        </w:rPr>
        <w:t xml:space="preserve"> </w:t>
      </w:r>
      <w:r>
        <w:rPr>
          <w:w w:val="95"/>
        </w:rPr>
        <w:t>etc.,</w:t>
      </w:r>
      <w:r>
        <w:rPr>
          <w:spacing w:val="-18"/>
          <w:w w:val="95"/>
        </w:rPr>
        <w:t xml:space="preserve"> </w:t>
      </w:r>
      <w:r>
        <w:rPr>
          <w:w w:val="95"/>
        </w:rPr>
        <w:t>a</w:t>
      </w:r>
      <w:r>
        <w:rPr>
          <w:spacing w:val="-17"/>
          <w:w w:val="95"/>
        </w:rPr>
        <w:t xml:space="preserve"> </w:t>
      </w:r>
      <w:r>
        <w:rPr>
          <w:w w:val="95"/>
        </w:rPr>
        <w:t>single</w:t>
      </w:r>
      <w:r>
        <w:rPr>
          <w:spacing w:val="-17"/>
          <w:w w:val="95"/>
        </w:rPr>
        <w:t xml:space="preserve"> </w:t>
      </w:r>
      <w:r>
        <w:rPr>
          <w:w w:val="95"/>
        </w:rPr>
        <w:t>file</w:t>
      </w:r>
      <w:r>
        <w:rPr>
          <w:spacing w:val="-17"/>
          <w:w w:val="95"/>
        </w:rPr>
        <w:t xml:space="preserve"> </w:t>
      </w:r>
      <w:r>
        <w:rPr>
          <w:w w:val="95"/>
        </w:rPr>
        <w:t>can</w:t>
      </w:r>
      <w:r>
        <w:rPr>
          <w:spacing w:val="-17"/>
          <w:w w:val="95"/>
        </w:rPr>
        <w:t xml:space="preserve"> </w:t>
      </w:r>
      <w:r>
        <w:rPr>
          <w:w w:val="95"/>
        </w:rPr>
        <w:t>appear/print</w:t>
      </w:r>
      <w:r>
        <w:rPr>
          <w:spacing w:val="-17"/>
          <w:w w:val="95"/>
        </w:rPr>
        <w:t xml:space="preserve"> </w:t>
      </w:r>
      <w:r>
        <w:rPr>
          <w:w w:val="95"/>
        </w:rPr>
        <w:t>differently</w:t>
      </w:r>
      <w:r>
        <w:rPr>
          <w:spacing w:val="-18"/>
          <w:w w:val="95"/>
        </w:rPr>
        <w:t xml:space="preserve"> </w:t>
      </w:r>
      <w:r>
        <w:rPr>
          <w:w w:val="95"/>
        </w:rPr>
        <w:t>on</w:t>
      </w:r>
      <w:r>
        <w:rPr>
          <w:spacing w:val="-20"/>
          <w:w w:val="95"/>
        </w:rPr>
        <w:t xml:space="preserve"> </w:t>
      </w:r>
      <w:r>
        <w:rPr>
          <w:w w:val="95"/>
        </w:rPr>
        <w:t>different</w:t>
      </w:r>
      <w:r>
        <w:rPr>
          <w:spacing w:val="-17"/>
          <w:w w:val="95"/>
        </w:rPr>
        <w:t xml:space="preserve"> </w:t>
      </w:r>
      <w:r>
        <w:rPr>
          <w:w w:val="95"/>
        </w:rPr>
        <w:t xml:space="preserve">systems. </w:t>
      </w:r>
      <w:r>
        <w:t>You</w:t>
      </w:r>
      <w:r>
        <w:rPr>
          <w:spacing w:val="-43"/>
        </w:rPr>
        <w:t xml:space="preserve"> </w:t>
      </w:r>
      <w:r>
        <w:t>are</w:t>
      </w:r>
      <w:r>
        <w:rPr>
          <w:spacing w:val="-43"/>
        </w:rPr>
        <w:t xml:space="preserve"> </w:t>
      </w:r>
      <w:r>
        <w:t>responsible</w:t>
      </w:r>
      <w:r>
        <w:rPr>
          <w:spacing w:val="-42"/>
        </w:rPr>
        <w:t xml:space="preserve"> </w:t>
      </w:r>
      <w:r>
        <w:t>for</w:t>
      </w:r>
      <w:r>
        <w:rPr>
          <w:spacing w:val="-43"/>
        </w:rPr>
        <w:t xml:space="preserve"> </w:t>
      </w:r>
      <w:r>
        <w:t>submitting</w:t>
      </w:r>
      <w:r>
        <w:rPr>
          <w:spacing w:val="-43"/>
        </w:rPr>
        <w:t xml:space="preserve"> </w:t>
      </w:r>
      <w:r>
        <w:t>a</w:t>
      </w:r>
      <w:r>
        <w:rPr>
          <w:spacing w:val="-44"/>
        </w:rPr>
        <w:t xml:space="preserve"> </w:t>
      </w:r>
      <w:r>
        <w:t>Paper</w:t>
      </w:r>
      <w:r>
        <w:rPr>
          <w:spacing w:val="-42"/>
        </w:rPr>
        <w:t xml:space="preserve"> </w:t>
      </w:r>
      <w:r>
        <w:t>that</w:t>
      </w:r>
      <w:r>
        <w:rPr>
          <w:spacing w:val="-44"/>
        </w:rPr>
        <w:t xml:space="preserve"> </w:t>
      </w:r>
      <w:r>
        <w:t>complies</w:t>
      </w:r>
      <w:r>
        <w:rPr>
          <w:spacing w:val="-42"/>
        </w:rPr>
        <w:t xml:space="preserve"> </w:t>
      </w:r>
      <w:r>
        <w:t>with</w:t>
      </w:r>
      <w:r>
        <w:rPr>
          <w:spacing w:val="-43"/>
        </w:rPr>
        <w:t xml:space="preserve"> </w:t>
      </w:r>
      <w:r>
        <w:t>the</w:t>
      </w:r>
      <w:r>
        <w:rPr>
          <w:spacing w:val="-43"/>
        </w:rPr>
        <w:t xml:space="preserve"> </w:t>
      </w:r>
      <w:r>
        <w:t>formatting</w:t>
      </w:r>
      <w:r>
        <w:rPr>
          <w:spacing w:val="-43"/>
        </w:rPr>
        <w:t xml:space="preserve"> </w:t>
      </w:r>
      <w:r>
        <w:t>requirements</w:t>
      </w:r>
      <w:r>
        <w:rPr>
          <w:spacing w:val="-42"/>
        </w:rPr>
        <w:t xml:space="preserve"> </w:t>
      </w:r>
      <w:r>
        <w:t>and</w:t>
      </w:r>
      <w:r>
        <w:rPr>
          <w:spacing w:val="-44"/>
        </w:rPr>
        <w:t xml:space="preserve"> </w:t>
      </w:r>
      <w:r>
        <w:t>verifying</w:t>
      </w:r>
      <w:r>
        <w:rPr>
          <w:spacing w:val="-43"/>
        </w:rPr>
        <w:t xml:space="preserve"> </w:t>
      </w:r>
      <w:r>
        <w:t>that</w:t>
      </w:r>
      <w:r>
        <w:rPr>
          <w:spacing w:val="-42"/>
        </w:rPr>
        <w:t xml:space="preserve"> </w:t>
      </w:r>
      <w:r>
        <w:t>your</w:t>
      </w:r>
      <w:r>
        <w:rPr>
          <w:spacing w:val="-43"/>
        </w:rPr>
        <w:t xml:space="preserve"> </w:t>
      </w:r>
      <w:r>
        <w:t>document,</w:t>
      </w:r>
      <w:r>
        <w:rPr>
          <w:spacing w:val="-43"/>
        </w:rPr>
        <w:t xml:space="preserve"> </w:t>
      </w:r>
      <w:r>
        <w:t>when</w:t>
      </w:r>
      <w:r>
        <w:rPr>
          <w:spacing w:val="-44"/>
        </w:rPr>
        <w:t xml:space="preserve"> </w:t>
      </w:r>
      <w:r>
        <w:t>opened</w:t>
      </w:r>
      <w:r>
        <w:rPr>
          <w:spacing w:val="-43"/>
        </w:rPr>
        <w:t xml:space="preserve"> </w:t>
      </w:r>
      <w:r>
        <w:t>by the</w:t>
      </w:r>
      <w:r>
        <w:rPr>
          <w:spacing w:val="-28"/>
        </w:rPr>
        <w:t xml:space="preserve"> </w:t>
      </w:r>
      <w:r>
        <w:t>instructor</w:t>
      </w:r>
      <w:r>
        <w:rPr>
          <w:spacing w:val="-30"/>
        </w:rPr>
        <w:t xml:space="preserve"> </w:t>
      </w:r>
      <w:r>
        <w:t>or</w:t>
      </w:r>
      <w:r>
        <w:rPr>
          <w:spacing w:val="-29"/>
        </w:rPr>
        <w:t xml:space="preserve"> </w:t>
      </w:r>
      <w:r>
        <w:t>teaching</w:t>
      </w:r>
      <w:r>
        <w:rPr>
          <w:spacing w:val="-28"/>
        </w:rPr>
        <w:t xml:space="preserve"> </w:t>
      </w:r>
      <w:r>
        <w:t>assistant/tutor</w:t>
      </w:r>
      <w:r>
        <w:rPr>
          <w:spacing w:val="-28"/>
        </w:rPr>
        <w:t xml:space="preserve"> </w:t>
      </w:r>
      <w:r>
        <w:t>via</w:t>
      </w:r>
      <w:r>
        <w:rPr>
          <w:spacing w:val="-28"/>
        </w:rPr>
        <w:t xml:space="preserve"> </w:t>
      </w:r>
      <w:r>
        <w:t>Turnitin</w:t>
      </w:r>
      <w:r>
        <w:rPr>
          <w:spacing w:val="-29"/>
        </w:rPr>
        <w:t xml:space="preserve"> </w:t>
      </w:r>
      <w:r>
        <w:t>software,</w:t>
      </w:r>
      <w:r>
        <w:rPr>
          <w:spacing w:val="-28"/>
        </w:rPr>
        <w:t xml:space="preserve"> </w:t>
      </w:r>
      <w:r>
        <w:t>is</w:t>
      </w:r>
      <w:r>
        <w:rPr>
          <w:spacing w:val="-29"/>
        </w:rPr>
        <w:t xml:space="preserve"> </w:t>
      </w:r>
      <w:r>
        <w:t>displayed</w:t>
      </w:r>
      <w:r>
        <w:rPr>
          <w:spacing w:val="-30"/>
        </w:rPr>
        <w:t xml:space="preserve"> </w:t>
      </w:r>
      <w:r>
        <w:t>correctly.</w:t>
      </w:r>
      <w:r>
        <w:rPr>
          <w:spacing w:val="5"/>
        </w:rPr>
        <w:t xml:space="preserve"> </w:t>
      </w:r>
      <w:r>
        <w:t>Only</w:t>
      </w:r>
      <w:r>
        <w:rPr>
          <w:spacing w:val="-28"/>
        </w:rPr>
        <w:t xml:space="preserve"> </w:t>
      </w:r>
      <w:r>
        <w:t>the</w:t>
      </w:r>
      <w:r>
        <w:rPr>
          <w:spacing w:val="-28"/>
        </w:rPr>
        <w:t xml:space="preserve"> </w:t>
      </w:r>
      <w:r>
        <w:t>following</w:t>
      </w:r>
      <w:r>
        <w:rPr>
          <w:spacing w:val="-29"/>
        </w:rPr>
        <w:t xml:space="preserve"> </w:t>
      </w:r>
      <w:r>
        <w:t>file</w:t>
      </w:r>
      <w:r>
        <w:rPr>
          <w:spacing w:val="-29"/>
        </w:rPr>
        <w:t xml:space="preserve"> </w:t>
      </w:r>
      <w:r>
        <w:t>formats</w:t>
      </w:r>
      <w:r>
        <w:rPr>
          <w:spacing w:val="-29"/>
        </w:rPr>
        <w:t xml:space="preserve"> </w:t>
      </w:r>
      <w:r>
        <w:t>will</w:t>
      </w:r>
      <w:r>
        <w:rPr>
          <w:spacing w:val="-28"/>
        </w:rPr>
        <w:t xml:space="preserve"> </w:t>
      </w:r>
      <w:r>
        <w:t>be</w:t>
      </w:r>
      <w:r>
        <w:rPr>
          <w:spacing w:val="-29"/>
        </w:rPr>
        <w:t xml:space="preserve"> </w:t>
      </w:r>
      <w:r>
        <w:t>accepted:</w:t>
      </w:r>
    </w:p>
    <w:p w:rsidR="00E65BEF" w:rsidRDefault="00E65BEF">
      <w:pPr>
        <w:pStyle w:val="a3"/>
        <w:spacing w:before="3"/>
        <w:rPr>
          <w:sz w:val="23"/>
        </w:rPr>
      </w:pPr>
    </w:p>
    <w:tbl>
      <w:tblPr>
        <w:tblStyle w:val="TableNormal"/>
        <w:tblW w:w="0" w:type="auto"/>
        <w:tblInd w:w="1288" w:type="dxa"/>
        <w:tblLayout w:type="fixed"/>
        <w:tblLook w:val="01E0" w:firstRow="1" w:lastRow="1" w:firstColumn="1" w:lastColumn="1" w:noHBand="0" w:noVBand="0"/>
      </w:tblPr>
      <w:tblGrid>
        <w:gridCol w:w="3128"/>
        <w:gridCol w:w="3367"/>
        <w:gridCol w:w="2792"/>
      </w:tblGrid>
      <w:tr w:rsidR="00E65BEF">
        <w:trPr>
          <w:trHeight w:val="277"/>
        </w:trPr>
        <w:tc>
          <w:tcPr>
            <w:tcW w:w="3128" w:type="dxa"/>
          </w:tcPr>
          <w:p w:rsidR="00E65BEF" w:rsidRDefault="00183FCE">
            <w:pPr>
              <w:pStyle w:val="TableParagraph"/>
              <w:numPr>
                <w:ilvl w:val="0"/>
                <w:numId w:val="7"/>
              </w:numPr>
              <w:tabs>
                <w:tab w:val="left" w:pos="559"/>
                <w:tab w:val="left" w:pos="560"/>
              </w:tabs>
              <w:spacing w:before="1" w:line="257" w:lineRule="exact"/>
            </w:pPr>
            <w:r>
              <w:t>Microsoft Word</w:t>
            </w:r>
            <w:r>
              <w:rPr>
                <w:spacing w:val="-39"/>
              </w:rPr>
              <w:t xml:space="preserve"> </w:t>
            </w:r>
            <w:r>
              <w:t>(.doc)</w:t>
            </w:r>
          </w:p>
        </w:tc>
        <w:tc>
          <w:tcPr>
            <w:tcW w:w="3367" w:type="dxa"/>
          </w:tcPr>
          <w:p w:rsidR="00E65BEF" w:rsidRDefault="00183FCE">
            <w:pPr>
              <w:pStyle w:val="TableParagraph"/>
              <w:numPr>
                <w:ilvl w:val="0"/>
                <w:numId w:val="6"/>
              </w:numPr>
              <w:tabs>
                <w:tab w:val="left" w:pos="941"/>
                <w:tab w:val="left" w:pos="942"/>
              </w:tabs>
              <w:spacing w:before="1" w:line="257" w:lineRule="exact"/>
            </w:pPr>
            <w:r>
              <w:t>Rich</w:t>
            </w:r>
            <w:r>
              <w:rPr>
                <w:spacing w:val="-26"/>
              </w:rPr>
              <w:t xml:space="preserve"> </w:t>
            </w:r>
            <w:r>
              <w:t>Text</w:t>
            </w:r>
            <w:r>
              <w:rPr>
                <w:spacing w:val="-24"/>
              </w:rPr>
              <w:t xml:space="preserve"> </w:t>
            </w:r>
            <w:r>
              <w:t>Format</w:t>
            </w:r>
            <w:r>
              <w:rPr>
                <w:spacing w:val="-23"/>
              </w:rPr>
              <w:t xml:space="preserve"> </w:t>
            </w:r>
            <w:r>
              <w:t>(.rtf)</w:t>
            </w:r>
          </w:p>
        </w:tc>
        <w:tc>
          <w:tcPr>
            <w:tcW w:w="2792" w:type="dxa"/>
          </w:tcPr>
          <w:p w:rsidR="00E65BEF" w:rsidRDefault="00183FCE">
            <w:pPr>
              <w:pStyle w:val="TableParagraph"/>
              <w:numPr>
                <w:ilvl w:val="0"/>
                <w:numId w:val="5"/>
              </w:numPr>
              <w:tabs>
                <w:tab w:val="left" w:pos="814"/>
                <w:tab w:val="left" w:pos="815"/>
              </w:tabs>
              <w:spacing w:before="1" w:line="257" w:lineRule="exact"/>
            </w:pPr>
            <w:r>
              <w:t>WordPerfect</w:t>
            </w:r>
            <w:r>
              <w:rPr>
                <w:spacing w:val="-34"/>
              </w:rPr>
              <w:t xml:space="preserve"> </w:t>
            </w:r>
            <w:r>
              <w:t>(.wpd)</w:t>
            </w:r>
          </w:p>
        </w:tc>
      </w:tr>
      <w:tr w:rsidR="00E65BEF">
        <w:trPr>
          <w:trHeight w:val="279"/>
        </w:trPr>
        <w:tc>
          <w:tcPr>
            <w:tcW w:w="3128" w:type="dxa"/>
          </w:tcPr>
          <w:p w:rsidR="00E65BEF" w:rsidRDefault="00183FCE">
            <w:pPr>
              <w:pStyle w:val="TableParagraph"/>
              <w:numPr>
                <w:ilvl w:val="0"/>
                <w:numId w:val="4"/>
              </w:numPr>
              <w:tabs>
                <w:tab w:val="left" w:pos="559"/>
                <w:tab w:val="left" w:pos="560"/>
              </w:tabs>
              <w:spacing w:before="1" w:line="258" w:lineRule="exact"/>
            </w:pPr>
            <w:r>
              <w:t>Plain text</w:t>
            </w:r>
            <w:r>
              <w:rPr>
                <w:spacing w:val="-30"/>
              </w:rPr>
              <w:t xml:space="preserve"> </w:t>
            </w:r>
            <w:r>
              <w:t>(.txt)</w:t>
            </w:r>
          </w:p>
        </w:tc>
        <w:tc>
          <w:tcPr>
            <w:tcW w:w="3367" w:type="dxa"/>
          </w:tcPr>
          <w:p w:rsidR="00E65BEF" w:rsidRDefault="00183FCE">
            <w:pPr>
              <w:pStyle w:val="TableParagraph"/>
              <w:numPr>
                <w:ilvl w:val="0"/>
                <w:numId w:val="3"/>
              </w:numPr>
              <w:tabs>
                <w:tab w:val="left" w:pos="941"/>
                <w:tab w:val="left" w:pos="942"/>
              </w:tabs>
              <w:spacing w:before="1" w:line="258" w:lineRule="exact"/>
            </w:pPr>
            <w:r>
              <w:t>PostScript</w:t>
            </w:r>
            <w:r>
              <w:rPr>
                <w:spacing w:val="-18"/>
              </w:rPr>
              <w:t xml:space="preserve"> </w:t>
            </w:r>
            <w:r>
              <w:t>(.ps)</w:t>
            </w:r>
          </w:p>
        </w:tc>
        <w:tc>
          <w:tcPr>
            <w:tcW w:w="2792" w:type="dxa"/>
          </w:tcPr>
          <w:p w:rsidR="00E65BEF" w:rsidRDefault="00183FCE">
            <w:pPr>
              <w:pStyle w:val="TableParagraph"/>
              <w:numPr>
                <w:ilvl w:val="0"/>
                <w:numId w:val="2"/>
              </w:numPr>
              <w:tabs>
                <w:tab w:val="left" w:pos="814"/>
                <w:tab w:val="left" w:pos="815"/>
              </w:tabs>
              <w:spacing w:before="1" w:line="258" w:lineRule="exact"/>
            </w:pPr>
            <w:r>
              <w:t>HTML (.html,</w:t>
            </w:r>
            <w:r>
              <w:rPr>
                <w:spacing w:val="-48"/>
              </w:rPr>
              <w:t xml:space="preserve"> </w:t>
            </w:r>
            <w:r>
              <w:t>htm)</w:t>
            </w:r>
          </w:p>
        </w:tc>
      </w:tr>
      <w:tr w:rsidR="00E65BEF">
        <w:trPr>
          <w:trHeight w:val="278"/>
        </w:trPr>
        <w:tc>
          <w:tcPr>
            <w:tcW w:w="3128" w:type="dxa"/>
          </w:tcPr>
          <w:p w:rsidR="00E65BEF" w:rsidRDefault="00183FCE">
            <w:pPr>
              <w:pStyle w:val="TableParagraph"/>
              <w:numPr>
                <w:ilvl w:val="0"/>
                <w:numId w:val="1"/>
              </w:numPr>
              <w:tabs>
                <w:tab w:val="left" w:pos="559"/>
                <w:tab w:val="left" w:pos="560"/>
              </w:tabs>
              <w:spacing w:before="2" w:line="256" w:lineRule="exact"/>
            </w:pPr>
            <w:r>
              <w:t>Adobe</w:t>
            </w:r>
            <w:r>
              <w:rPr>
                <w:spacing w:val="-37"/>
              </w:rPr>
              <w:t xml:space="preserve"> </w:t>
            </w:r>
            <w:r>
              <w:t>Acrobat</w:t>
            </w:r>
            <w:r>
              <w:rPr>
                <w:spacing w:val="-37"/>
              </w:rPr>
              <w:t xml:space="preserve"> </w:t>
            </w:r>
            <w:r>
              <w:t>PDF</w:t>
            </w:r>
            <w:r>
              <w:rPr>
                <w:spacing w:val="-37"/>
              </w:rPr>
              <w:t xml:space="preserve"> </w:t>
            </w:r>
            <w:r>
              <w:t>(.pdf)</w:t>
            </w:r>
          </w:p>
        </w:tc>
        <w:tc>
          <w:tcPr>
            <w:tcW w:w="3367" w:type="dxa"/>
          </w:tcPr>
          <w:p w:rsidR="00E65BEF" w:rsidRDefault="00E65B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2" w:type="dxa"/>
          </w:tcPr>
          <w:p w:rsidR="00E65BEF" w:rsidRDefault="00E65B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E65BEF" w:rsidRDefault="00E65BEF">
      <w:pPr>
        <w:pStyle w:val="a3"/>
        <w:rPr>
          <w:sz w:val="24"/>
        </w:rPr>
      </w:pPr>
    </w:p>
    <w:p w:rsidR="00E65BEF" w:rsidRDefault="00183FCE">
      <w:pPr>
        <w:pStyle w:val="a3"/>
        <w:ind w:left="571"/>
      </w:pPr>
      <w:r>
        <w:rPr>
          <w:b/>
        </w:rPr>
        <w:t>NOTE</w:t>
      </w:r>
      <w:r>
        <w:t>:</w:t>
      </w:r>
      <w:r>
        <w:rPr>
          <w:spacing w:val="-37"/>
        </w:rPr>
        <w:t xml:space="preserve"> </w:t>
      </w:r>
      <w:r>
        <w:t>Apple’s</w:t>
      </w:r>
      <w:r>
        <w:rPr>
          <w:spacing w:val="-37"/>
        </w:rPr>
        <w:t xml:space="preserve"> </w:t>
      </w:r>
      <w:r>
        <w:t>.pages</w:t>
      </w:r>
      <w:r>
        <w:rPr>
          <w:spacing w:val="-37"/>
        </w:rPr>
        <w:t xml:space="preserve"> </w:t>
      </w:r>
      <w:r>
        <w:t>is</w:t>
      </w:r>
      <w:r>
        <w:rPr>
          <w:spacing w:val="-38"/>
        </w:rPr>
        <w:t xml:space="preserve"> </w:t>
      </w:r>
      <w:r>
        <w:t>not</w:t>
      </w:r>
      <w:r>
        <w:rPr>
          <w:spacing w:val="-39"/>
        </w:rPr>
        <w:t xml:space="preserve"> </w:t>
      </w:r>
      <w:r>
        <w:t>an</w:t>
      </w:r>
      <w:r>
        <w:rPr>
          <w:spacing w:val="-37"/>
        </w:rPr>
        <w:t xml:space="preserve"> </w:t>
      </w:r>
      <w:r>
        <w:t>accepted</w:t>
      </w:r>
      <w:r>
        <w:rPr>
          <w:spacing w:val="-37"/>
        </w:rPr>
        <w:t xml:space="preserve"> </w:t>
      </w:r>
      <w:r>
        <w:t>format.</w:t>
      </w:r>
      <w:r>
        <w:rPr>
          <w:spacing w:val="-13"/>
        </w:rPr>
        <w:t xml:space="preserve"> </w:t>
      </w:r>
      <w:r>
        <w:t>Work</w:t>
      </w:r>
      <w:r>
        <w:rPr>
          <w:spacing w:val="-39"/>
        </w:rPr>
        <w:t xml:space="preserve"> </w:t>
      </w:r>
      <w:r>
        <w:t>that</w:t>
      </w:r>
      <w:r>
        <w:rPr>
          <w:spacing w:val="-36"/>
        </w:rPr>
        <w:t xml:space="preserve"> </w:t>
      </w:r>
      <w:r>
        <w:t>is</w:t>
      </w:r>
      <w:r>
        <w:rPr>
          <w:spacing w:val="-37"/>
        </w:rPr>
        <w:t xml:space="preserve"> </w:t>
      </w:r>
      <w:r>
        <w:t>unreadable</w:t>
      </w:r>
      <w:r>
        <w:rPr>
          <w:spacing w:val="-37"/>
        </w:rPr>
        <w:t xml:space="preserve"> </w:t>
      </w:r>
      <w:r>
        <w:t>due</w:t>
      </w:r>
      <w:r>
        <w:rPr>
          <w:spacing w:val="-37"/>
        </w:rPr>
        <w:t xml:space="preserve"> </w:t>
      </w:r>
      <w:r>
        <w:t>to</w:t>
      </w:r>
      <w:r>
        <w:rPr>
          <w:spacing w:val="-38"/>
        </w:rPr>
        <w:t xml:space="preserve"> </w:t>
      </w:r>
      <w:r>
        <w:t>the</w:t>
      </w:r>
      <w:r>
        <w:rPr>
          <w:spacing w:val="-36"/>
        </w:rPr>
        <w:t xml:space="preserve"> </w:t>
      </w:r>
      <w:r>
        <w:t>use</w:t>
      </w:r>
      <w:r>
        <w:rPr>
          <w:spacing w:val="-38"/>
        </w:rPr>
        <w:t xml:space="preserve"> </w:t>
      </w:r>
      <w:r>
        <w:t>of</w:t>
      </w:r>
      <w:r>
        <w:rPr>
          <w:spacing w:val="-37"/>
        </w:rPr>
        <w:t xml:space="preserve"> </w:t>
      </w:r>
      <w:r>
        <w:t>an</w:t>
      </w:r>
      <w:r>
        <w:rPr>
          <w:spacing w:val="-38"/>
        </w:rPr>
        <w:t xml:space="preserve"> </w:t>
      </w:r>
      <w:r>
        <w:t>unaccepted</w:t>
      </w:r>
      <w:r>
        <w:rPr>
          <w:spacing w:val="-38"/>
        </w:rPr>
        <w:t xml:space="preserve"> </w:t>
      </w:r>
      <w:r>
        <w:t>file</w:t>
      </w:r>
      <w:r>
        <w:rPr>
          <w:spacing w:val="-37"/>
        </w:rPr>
        <w:t xml:space="preserve"> </w:t>
      </w:r>
      <w:r>
        <w:t>format</w:t>
      </w:r>
      <w:r>
        <w:rPr>
          <w:spacing w:val="-37"/>
        </w:rPr>
        <w:t xml:space="preserve"> </w:t>
      </w:r>
      <w:r>
        <w:t>will</w:t>
      </w:r>
      <w:r>
        <w:rPr>
          <w:spacing w:val="-37"/>
        </w:rPr>
        <w:t xml:space="preserve"> </w:t>
      </w:r>
      <w:r>
        <w:t>not</w:t>
      </w:r>
      <w:r>
        <w:rPr>
          <w:spacing w:val="-37"/>
        </w:rPr>
        <w:t xml:space="preserve"> </w:t>
      </w:r>
      <w:r>
        <w:t>be</w:t>
      </w:r>
      <w:r>
        <w:rPr>
          <w:spacing w:val="-35"/>
        </w:rPr>
        <w:t xml:space="preserve"> </w:t>
      </w:r>
      <w:r>
        <w:t>accepted.</w:t>
      </w:r>
    </w:p>
    <w:p w:rsidR="00E65BEF" w:rsidRDefault="00E65BEF">
      <w:pPr>
        <w:pStyle w:val="a3"/>
        <w:rPr>
          <w:sz w:val="25"/>
        </w:rPr>
      </w:pPr>
    </w:p>
    <w:p w:rsidR="00E65BEF" w:rsidRDefault="00183FCE">
      <w:pPr>
        <w:pStyle w:val="1"/>
        <w:spacing w:before="1"/>
      </w:pPr>
      <w:r>
        <w:rPr>
          <w:color w:val="933634"/>
          <w:w w:val="95"/>
        </w:rPr>
        <w:t>SUBMISSION</w:t>
      </w:r>
    </w:p>
    <w:p w:rsidR="00E65BEF" w:rsidRDefault="00183FCE">
      <w:pPr>
        <w:pStyle w:val="a3"/>
        <w:spacing w:before="15" w:line="254" w:lineRule="auto"/>
        <w:ind w:left="120" w:right="254"/>
      </w:pPr>
      <w:r>
        <w:t>When</w:t>
      </w:r>
      <w:r>
        <w:rPr>
          <w:spacing w:val="-41"/>
        </w:rPr>
        <w:t xml:space="preserve"> </w:t>
      </w:r>
      <w:r>
        <w:t>you</w:t>
      </w:r>
      <w:r>
        <w:rPr>
          <w:spacing w:val="-41"/>
        </w:rPr>
        <w:t xml:space="preserve"> </w:t>
      </w:r>
      <w:r>
        <w:t>submit</w:t>
      </w:r>
      <w:r>
        <w:rPr>
          <w:spacing w:val="-41"/>
        </w:rPr>
        <w:t xml:space="preserve"> </w:t>
      </w:r>
      <w:r>
        <w:t>your</w:t>
      </w:r>
      <w:r>
        <w:rPr>
          <w:spacing w:val="-41"/>
        </w:rPr>
        <w:t xml:space="preserve"> </w:t>
      </w:r>
      <w:r>
        <w:t>Paper</w:t>
      </w:r>
      <w:r>
        <w:rPr>
          <w:spacing w:val="-41"/>
        </w:rPr>
        <w:t xml:space="preserve"> </w:t>
      </w:r>
      <w:r>
        <w:t>via</w:t>
      </w:r>
      <w:r>
        <w:rPr>
          <w:spacing w:val="-41"/>
        </w:rPr>
        <w:t xml:space="preserve"> </w:t>
      </w:r>
      <w:r>
        <w:t>TritonEd,</w:t>
      </w:r>
      <w:r>
        <w:rPr>
          <w:spacing w:val="-41"/>
        </w:rPr>
        <w:t xml:space="preserve"> </w:t>
      </w:r>
      <w:r>
        <w:t>be</w:t>
      </w:r>
      <w:r>
        <w:rPr>
          <w:spacing w:val="-41"/>
        </w:rPr>
        <w:t xml:space="preserve"> </w:t>
      </w:r>
      <w:r>
        <w:t>sure</w:t>
      </w:r>
      <w:r>
        <w:rPr>
          <w:spacing w:val="-41"/>
        </w:rPr>
        <w:t xml:space="preserve"> </w:t>
      </w:r>
      <w:r>
        <w:t>you</w:t>
      </w:r>
      <w:r>
        <w:rPr>
          <w:spacing w:val="-41"/>
        </w:rPr>
        <w:t xml:space="preserve"> </w:t>
      </w:r>
      <w:r>
        <w:t>receive</w:t>
      </w:r>
      <w:r>
        <w:rPr>
          <w:spacing w:val="-41"/>
        </w:rPr>
        <w:t xml:space="preserve"> </w:t>
      </w:r>
      <w:r>
        <w:t>an</w:t>
      </w:r>
      <w:r>
        <w:rPr>
          <w:spacing w:val="-41"/>
        </w:rPr>
        <w:t xml:space="preserve"> </w:t>
      </w:r>
      <w:r>
        <w:t>electronic</w:t>
      </w:r>
      <w:r>
        <w:rPr>
          <w:spacing w:val="-40"/>
        </w:rPr>
        <w:t xml:space="preserve"> </w:t>
      </w:r>
      <w:r>
        <w:t>receipt</w:t>
      </w:r>
      <w:r>
        <w:rPr>
          <w:spacing w:val="-41"/>
        </w:rPr>
        <w:t xml:space="preserve"> </w:t>
      </w:r>
      <w:r>
        <w:t>from</w:t>
      </w:r>
      <w:r>
        <w:rPr>
          <w:spacing w:val="-40"/>
        </w:rPr>
        <w:t xml:space="preserve"> </w:t>
      </w:r>
      <w:r>
        <w:t>Turnitin.</w:t>
      </w:r>
      <w:r>
        <w:rPr>
          <w:spacing w:val="-41"/>
        </w:rPr>
        <w:t xml:space="preserve"> </w:t>
      </w:r>
      <w:r>
        <w:t>If</w:t>
      </w:r>
      <w:r>
        <w:rPr>
          <w:spacing w:val="-41"/>
        </w:rPr>
        <w:t xml:space="preserve"> </w:t>
      </w:r>
      <w:r>
        <w:t>you</w:t>
      </w:r>
      <w:r>
        <w:rPr>
          <w:spacing w:val="-41"/>
        </w:rPr>
        <w:t xml:space="preserve"> </w:t>
      </w:r>
      <w:r>
        <w:t>do</w:t>
      </w:r>
      <w:r>
        <w:rPr>
          <w:spacing w:val="-42"/>
        </w:rPr>
        <w:t xml:space="preserve"> </w:t>
      </w:r>
      <w:r>
        <w:t>not</w:t>
      </w:r>
      <w:r>
        <w:rPr>
          <w:spacing w:val="-40"/>
        </w:rPr>
        <w:t xml:space="preserve"> </w:t>
      </w:r>
      <w:r>
        <w:t>receive</w:t>
      </w:r>
      <w:r>
        <w:rPr>
          <w:spacing w:val="-39"/>
        </w:rPr>
        <w:t xml:space="preserve"> </w:t>
      </w:r>
      <w:r>
        <w:t>an</w:t>
      </w:r>
      <w:r>
        <w:rPr>
          <w:spacing w:val="-42"/>
        </w:rPr>
        <w:t xml:space="preserve"> </w:t>
      </w:r>
      <w:r>
        <w:t>electronic</w:t>
      </w:r>
      <w:r>
        <w:rPr>
          <w:spacing w:val="-41"/>
        </w:rPr>
        <w:t xml:space="preserve"> </w:t>
      </w:r>
      <w:r>
        <w:t xml:space="preserve">receipt, </w:t>
      </w:r>
      <w:r>
        <w:rPr>
          <w:w w:val="95"/>
        </w:rPr>
        <w:t>you</w:t>
      </w:r>
      <w:r>
        <w:rPr>
          <w:spacing w:val="-20"/>
          <w:w w:val="95"/>
        </w:rPr>
        <w:t xml:space="preserve"> </w:t>
      </w:r>
      <w:r>
        <w:rPr>
          <w:w w:val="95"/>
        </w:rPr>
        <w:t>should</w:t>
      </w:r>
      <w:r>
        <w:rPr>
          <w:spacing w:val="-20"/>
          <w:w w:val="95"/>
        </w:rPr>
        <w:t xml:space="preserve"> </w:t>
      </w:r>
      <w:r>
        <w:rPr>
          <w:w w:val="95"/>
        </w:rPr>
        <w:t>assume</w:t>
      </w:r>
      <w:r>
        <w:rPr>
          <w:spacing w:val="-20"/>
          <w:w w:val="95"/>
        </w:rPr>
        <w:t xml:space="preserve"> </w:t>
      </w:r>
      <w:r>
        <w:rPr>
          <w:w w:val="95"/>
        </w:rPr>
        <w:t>your</w:t>
      </w:r>
      <w:r>
        <w:rPr>
          <w:spacing w:val="-19"/>
          <w:w w:val="95"/>
        </w:rPr>
        <w:t xml:space="preserve"> </w:t>
      </w:r>
      <w:r>
        <w:rPr>
          <w:w w:val="95"/>
        </w:rPr>
        <w:t>document</w:t>
      </w:r>
      <w:r>
        <w:rPr>
          <w:spacing w:val="-21"/>
          <w:w w:val="95"/>
        </w:rPr>
        <w:t xml:space="preserve"> </w:t>
      </w:r>
      <w:r>
        <w:rPr>
          <w:w w:val="95"/>
        </w:rPr>
        <w:t>was</w:t>
      </w:r>
      <w:r>
        <w:rPr>
          <w:spacing w:val="-21"/>
          <w:w w:val="95"/>
        </w:rPr>
        <w:t xml:space="preserve"> </w:t>
      </w:r>
      <w:r>
        <w:rPr>
          <w:w w:val="95"/>
        </w:rPr>
        <w:t>not</w:t>
      </w:r>
      <w:r>
        <w:rPr>
          <w:spacing w:val="-21"/>
          <w:w w:val="95"/>
        </w:rPr>
        <w:t xml:space="preserve"> </w:t>
      </w:r>
      <w:r>
        <w:rPr>
          <w:w w:val="95"/>
        </w:rPr>
        <w:t>submitted</w:t>
      </w:r>
      <w:r>
        <w:rPr>
          <w:spacing w:val="-21"/>
          <w:w w:val="95"/>
        </w:rPr>
        <w:t xml:space="preserve"> </w:t>
      </w:r>
      <w:r>
        <w:rPr>
          <w:w w:val="95"/>
        </w:rPr>
        <w:t>successfully.</w:t>
      </w:r>
      <w:r>
        <w:rPr>
          <w:spacing w:val="21"/>
          <w:w w:val="95"/>
        </w:rPr>
        <w:t xml:space="preserve"> </w:t>
      </w:r>
      <w:r>
        <w:rPr>
          <w:w w:val="95"/>
        </w:rPr>
        <w:t>Submit</w:t>
      </w:r>
      <w:r>
        <w:rPr>
          <w:spacing w:val="-21"/>
          <w:w w:val="95"/>
        </w:rPr>
        <w:t xml:space="preserve"> </w:t>
      </w:r>
      <w:r>
        <w:rPr>
          <w:w w:val="95"/>
        </w:rPr>
        <w:t>it</w:t>
      </w:r>
      <w:r>
        <w:rPr>
          <w:spacing w:val="-18"/>
          <w:w w:val="95"/>
        </w:rPr>
        <w:t xml:space="preserve"> </w:t>
      </w:r>
      <w:r>
        <w:rPr>
          <w:w w:val="95"/>
        </w:rPr>
        <w:t>again.</w:t>
      </w:r>
      <w:r>
        <w:rPr>
          <w:spacing w:val="20"/>
          <w:w w:val="95"/>
        </w:rPr>
        <w:t xml:space="preserve"> </w:t>
      </w:r>
      <w:r>
        <w:rPr>
          <w:w w:val="95"/>
        </w:rPr>
        <w:t>If</w:t>
      </w:r>
      <w:r>
        <w:rPr>
          <w:spacing w:val="-19"/>
          <w:w w:val="95"/>
        </w:rPr>
        <w:t xml:space="preserve"> </w:t>
      </w:r>
      <w:r>
        <w:rPr>
          <w:w w:val="95"/>
        </w:rPr>
        <w:t>you</w:t>
      </w:r>
      <w:r>
        <w:rPr>
          <w:spacing w:val="-19"/>
          <w:w w:val="95"/>
        </w:rPr>
        <w:t xml:space="preserve"> </w:t>
      </w:r>
      <w:r>
        <w:rPr>
          <w:w w:val="95"/>
        </w:rPr>
        <w:t>are</w:t>
      </w:r>
      <w:r>
        <w:rPr>
          <w:spacing w:val="-21"/>
          <w:w w:val="95"/>
        </w:rPr>
        <w:t xml:space="preserve"> </w:t>
      </w:r>
      <w:r>
        <w:rPr>
          <w:w w:val="95"/>
        </w:rPr>
        <w:t>still</w:t>
      </w:r>
      <w:r>
        <w:rPr>
          <w:spacing w:val="-19"/>
          <w:w w:val="95"/>
        </w:rPr>
        <w:t xml:space="preserve"> </w:t>
      </w:r>
      <w:r>
        <w:rPr>
          <w:w w:val="95"/>
        </w:rPr>
        <w:t>unable</w:t>
      </w:r>
      <w:r>
        <w:rPr>
          <w:spacing w:val="-20"/>
          <w:w w:val="95"/>
        </w:rPr>
        <w:t xml:space="preserve"> </w:t>
      </w:r>
      <w:r>
        <w:rPr>
          <w:w w:val="95"/>
        </w:rPr>
        <w:t>to</w:t>
      </w:r>
      <w:r>
        <w:rPr>
          <w:spacing w:val="-21"/>
          <w:w w:val="95"/>
        </w:rPr>
        <w:t xml:space="preserve"> </w:t>
      </w:r>
      <w:r>
        <w:rPr>
          <w:w w:val="95"/>
        </w:rPr>
        <w:t>get</w:t>
      </w:r>
      <w:r>
        <w:rPr>
          <w:spacing w:val="-18"/>
          <w:w w:val="95"/>
        </w:rPr>
        <w:t xml:space="preserve"> </w:t>
      </w:r>
      <w:r>
        <w:rPr>
          <w:w w:val="95"/>
        </w:rPr>
        <w:t>a</w:t>
      </w:r>
      <w:r>
        <w:rPr>
          <w:spacing w:val="-19"/>
          <w:w w:val="95"/>
        </w:rPr>
        <w:t xml:space="preserve"> </w:t>
      </w:r>
      <w:r>
        <w:rPr>
          <w:w w:val="95"/>
        </w:rPr>
        <w:t>receipt,</w:t>
      </w:r>
      <w:r>
        <w:rPr>
          <w:spacing w:val="-21"/>
          <w:w w:val="95"/>
        </w:rPr>
        <w:t xml:space="preserve"> </w:t>
      </w:r>
      <w:r>
        <w:rPr>
          <w:w w:val="95"/>
        </w:rPr>
        <w:t>contact</w:t>
      </w:r>
      <w:r>
        <w:rPr>
          <w:spacing w:val="-19"/>
          <w:w w:val="95"/>
        </w:rPr>
        <w:t xml:space="preserve"> </w:t>
      </w:r>
      <w:hyperlink r:id="rId11">
        <w:r>
          <w:rPr>
            <w:color w:val="0033CC"/>
            <w:w w:val="95"/>
            <w:u w:val="single" w:color="0033CC"/>
          </w:rPr>
          <w:t>Educational</w:t>
        </w:r>
      </w:hyperlink>
      <w:r>
        <w:rPr>
          <w:color w:val="0033CC"/>
          <w:w w:val="95"/>
        </w:rPr>
        <w:t xml:space="preserve"> </w:t>
      </w:r>
      <w:hyperlink r:id="rId12">
        <w:r>
          <w:rPr>
            <w:color w:val="0033CC"/>
            <w:w w:val="95"/>
            <w:u w:val="single" w:color="0033CC"/>
          </w:rPr>
          <w:t>Technology</w:t>
        </w:r>
        <w:r>
          <w:rPr>
            <w:color w:val="0033CC"/>
            <w:spacing w:val="-24"/>
            <w:w w:val="95"/>
            <w:u w:val="single" w:color="0033CC"/>
          </w:rPr>
          <w:t xml:space="preserve"> </w:t>
        </w:r>
        <w:r>
          <w:rPr>
            <w:color w:val="0033CC"/>
            <w:w w:val="95"/>
            <w:u w:val="single" w:color="0033CC"/>
          </w:rPr>
          <w:t>Services</w:t>
        </w:r>
        <w:r>
          <w:rPr>
            <w:color w:val="0033CC"/>
            <w:spacing w:val="-23"/>
            <w:w w:val="95"/>
          </w:rPr>
          <w:t xml:space="preserve"> </w:t>
        </w:r>
        <w:r>
          <w:rPr>
            <w:w w:val="95"/>
          </w:rPr>
          <w:t>(formerly</w:t>
        </w:r>
        <w:r>
          <w:rPr>
            <w:spacing w:val="-22"/>
            <w:w w:val="95"/>
          </w:rPr>
          <w:t xml:space="preserve"> </w:t>
        </w:r>
        <w:r>
          <w:rPr>
            <w:w w:val="95"/>
          </w:rPr>
          <w:t>ACMS)</w:t>
        </w:r>
        <w:r>
          <w:rPr>
            <w:spacing w:val="-23"/>
            <w:w w:val="95"/>
          </w:rPr>
          <w:t xml:space="preserve"> </w:t>
        </w:r>
        <w:r>
          <w:rPr>
            <w:w w:val="95"/>
          </w:rPr>
          <w:t>for</w:t>
        </w:r>
        <w:r>
          <w:rPr>
            <w:spacing w:val="-25"/>
            <w:w w:val="95"/>
          </w:rPr>
          <w:t xml:space="preserve"> </w:t>
        </w:r>
        <w:r>
          <w:rPr>
            <w:w w:val="95"/>
          </w:rPr>
          <w:t>TritonEd</w:t>
        </w:r>
        <w:r>
          <w:rPr>
            <w:spacing w:val="-23"/>
            <w:w w:val="95"/>
          </w:rPr>
          <w:t xml:space="preserve"> </w:t>
        </w:r>
        <w:r>
          <w:rPr>
            <w:w w:val="95"/>
          </w:rPr>
          <w:t>technial</w:t>
        </w:r>
        <w:r>
          <w:rPr>
            <w:spacing w:val="-23"/>
            <w:w w:val="95"/>
          </w:rPr>
          <w:t xml:space="preserve"> </w:t>
        </w:r>
        <w:r>
          <w:rPr>
            <w:w w:val="95"/>
          </w:rPr>
          <w:t>support.</w:t>
        </w:r>
      </w:hyperlink>
      <w:r>
        <w:rPr>
          <w:spacing w:val="13"/>
          <w:w w:val="95"/>
        </w:rPr>
        <w:t xml:space="preserve"> </w:t>
      </w:r>
      <w:r>
        <w:rPr>
          <w:w w:val="95"/>
        </w:rPr>
        <w:t>Do</w:t>
      </w:r>
      <w:r>
        <w:rPr>
          <w:spacing w:val="-24"/>
          <w:w w:val="95"/>
        </w:rPr>
        <w:t xml:space="preserve"> </w:t>
      </w:r>
      <w:r>
        <w:rPr>
          <w:w w:val="95"/>
        </w:rPr>
        <w:t>not</w:t>
      </w:r>
      <w:r>
        <w:rPr>
          <w:spacing w:val="-25"/>
          <w:w w:val="95"/>
        </w:rPr>
        <w:t xml:space="preserve"> </w:t>
      </w:r>
      <w:r>
        <w:rPr>
          <w:w w:val="95"/>
        </w:rPr>
        <w:t>contact</w:t>
      </w:r>
      <w:r>
        <w:rPr>
          <w:spacing w:val="-22"/>
          <w:w w:val="95"/>
        </w:rPr>
        <w:t xml:space="preserve"> </w:t>
      </w:r>
      <w:r>
        <w:rPr>
          <w:w w:val="95"/>
        </w:rPr>
        <w:t>the</w:t>
      </w:r>
      <w:r>
        <w:rPr>
          <w:spacing w:val="-25"/>
          <w:w w:val="95"/>
        </w:rPr>
        <w:t xml:space="preserve"> </w:t>
      </w:r>
      <w:r>
        <w:rPr>
          <w:w w:val="95"/>
        </w:rPr>
        <w:t>instructor</w:t>
      </w:r>
      <w:r>
        <w:rPr>
          <w:spacing w:val="-24"/>
          <w:w w:val="95"/>
        </w:rPr>
        <w:t xml:space="preserve"> </w:t>
      </w:r>
      <w:r>
        <w:rPr>
          <w:w w:val="95"/>
        </w:rPr>
        <w:t>or</w:t>
      </w:r>
      <w:r>
        <w:rPr>
          <w:spacing w:val="-25"/>
          <w:w w:val="95"/>
        </w:rPr>
        <w:t xml:space="preserve"> </w:t>
      </w:r>
      <w:r>
        <w:rPr>
          <w:w w:val="95"/>
        </w:rPr>
        <w:t>TA/Tutor</w:t>
      </w:r>
      <w:r>
        <w:rPr>
          <w:spacing w:val="-23"/>
          <w:w w:val="95"/>
        </w:rPr>
        <w:t xml:space="preserve"> </w:t>
      </w:r>
      <w:r>
        <w:rPr>
          <w:w w:val="95"/>
        </w:rPr>
        <w:t>for</w:t>
      </w:r>
      <w:r>
        <w:rPr>
          <w:spacing w:val="-23"/>
          <w:w w:val="95"/>
        </w:rPr>
        <w:t xml:space="preserve"> </w:t>
      </w:r>
      <w:r>
        <w:rPr>
          <w:w w:val="95"/>
        </w:rPr>
        <w:t>technical</w:t>
      </w:r>
      <w:r>
        <w:rPr>
          <w:spacing w:val="-23"/>
          <w:w w:val="95"/>
        </w:rPr>
        <w:t xml:space="preserve"> </w:t>
      </w:r>
      <w:r>
        <w:rPr>
          <w:w w:val="95"/>
        </w:rPr>
        <w:t>support.</w:t>
      </w:r>
      <w:r>
        <w:rPr>
          <w:spacing w:val="14"/>
          <w:w w:val="95"/>
        </w:rPr>
        <w:t xml:space="preserve"> </w:t>
      </w:r>
      <w:r>
        <w:rPr>
          <w:b/>
          <w:i/>
          <w:w w:val="95"/>
        </w:rPr>
        <w:t>Save</w:t>
      </w:r>
      <w:r>
        <w:rPr>
          <w:b/>
          <w:i/>
          <w:spacing w:val="-23"/>
          <w:w w:val="95"/>
        </w:rPr>
        <w:t xml:space="preserve"> </w:t>
      </w:r>
      <w:r>
        <w:rPr>
          <w:b/>
          <w:i/>
          <w:w w:val="95"/>
        </w:rPr>
        <w:t xml:space="preserve">your </w:t>
      </w:r>
      <w:r>
        <w:rPr>
          <w:b/>
          <w:i/>
        </w:rPr>
        <w:t>electronic</w:t>
      </w:r>
      <w:r>
        <w:rPr>
          <w:b/>
          <w:i/>
          <w:spacing w:val="-23"/>
        </w:rPr>
        <w:t xml:space="preserve"> </w:t>
      </w:r>
      <w:r>
        <w:rPr>
          <w:b/>
          <w:i/>
        </w:rPr>
        <w:t>receipt</w:t>
      </w:r>
      <w:r>
        <w:rPr>
          <w:b/>
          <w:i/>
          <w:spacing w:val="-21"/>
        </w:rPr>
        <w:t xml:space="preserve"> </w:t>
      </w:r>
      <w:r>
        <w:rPr>
          <w:b/>
          <w:i/>
        </w:rPr>
        <w:t>from</w:t>
      </w:r>
      <w:r>
        <w:rPr>
          <w:b/>
          <w:i/>
          <w:spacing w:val="-23"/>
        </w:rPr>
        <w:t xml:space="preserve"> </w:t>
      </w:r>
      <w:r>
        <w:rPr>
          <w:b/>
          <w:i/>
        </w:rPr>
        <w:t>Turnitin</w:t>
      </w:r>
      <w:r>
        <w:rPr>
          <w:b/>
          <w:i/>
          <w:spacing w:val="-23"/>
        </w:rPr>
        <w:t xml:space="preserve"> </w:t>
      </w:r>
      <w:r>
        <w:rPr>
          <w:b/>
          <w:i/>
        </w:rPr>
        <w:t>for</w:t>
      </w:r>
      <w:r>
        <w:rPr>
          <w:b/>
          <w:i/>
          <w:spacing w:val="-23"/>
        </w:rPr>
        <w:t xml:space="preserve"> </w:t>
      </w:r>
      <w:r>
        <w:rPr>
          <w:b/>
          <w:i/>
        </w:rPr>
        <w:t>each</w:t>
      </w:r>
      <w:r>
        <w:rPr>
          <w:b/>
          <w:i/>
          <w:spacing w:val="-23"/>
        </w:rPr>
        <w:t xml:space="preserve"> </w:t>
      </w:r>
      <w:r>
        <w:rPr>
          <w:b/>
          <w:i/>
        </w:rPr>
        <w:t>Paper</w:t>
      </w:r>
      <w:r>
        <w:rPr>
          <w:b/>
          <w:i/>
          <w:spacing w:val="-22"/>
        </w:rPr>
        <w:t xml:space="preserve"> </w:t>
      </w:r>
      <w:r>
        <w:t>in</w:t>
      </w:r>
      <w:r>
        <w:rPr>
          <w:spacing w:val="-24"/>
        </w:rPr>
        <w:t xml:space="preserve"> </w:t>
      </w:r>
      <w:r>
        <w:t>case</w:t>
      </w:r>
      <w:r>
        <w:rPr>
          <w:spacing w:val="-25"/>
        </w:rPr>
        <w:t xml:space="preserve"> </w:t>
      </w:r>
      <w:r>
        <w:t>there</w:t>
      </w:r>
      <w:r>
        <w:rPr>
          <w:spacing w:val="-22"/>
        </w:rPr>
        <w:t xml:space="preserve"> </w:t>
      </w:r>
      <w:r>
        <w:t>is</w:t>
      </w:r>
      <w:r>
        <w:rPr>
          <w:spacing w:val="-23"/>
        </w:rPr>
        <w:t xml:space="preserve"> </w:t>
      </w:r>
      <w:r>
        <w:t>a</w:t>
      </w:r>
      <w:r>
        <w:rPr>
          <w:spacing w:val="-24"/>
        </w:rPr>
        <w:t xml:space="preserve"> </w:t>
      </w:r>
      <w:r>
        <w:t>technical</w:t>
      </w:r>
      <w:r>
        <w:rPr>
          <w:spacing w:val="-23"/>
        </w:rPr>
        <w:t xml:space="preserve"> </w:t>
      </w:r>
      <w:r>
        <w:t>problem</w:t>
      </w:r>
      <w:r>
        <w:rPr>
          <w:spacing w:val="-24"/>
        </w:rPr>
        <w:t xml:space="preserve"> </w:t>
      </w:r>
      <w:r>
        <w:t>with</w:t>
      </w:r>
      <w:r>
        <w:rPr>
          <w:spacing w:val="-23"/>
        </w:rPr>
        <w:t xml:space="preserve"> </w:t>
      </w:r>
      <w:r>
        <w:t>your</w:t>
      </w:r>
      <w:r>
        <w:rPr>
          <w:spacing w:val="-23"/>
        </w:rPr>
        <w:t xml:space="preserve"> </w:t>
      </w:r>
      <w:r>
        <w:t>submission.</w:t>
      </w:r>
    </w:p>
    <w:p w:rsidR="00E65BEF" w:rsidRDefault="00E65BEF">
      <w:pPr>
        <w:spacing w:line="254" w:lineRule="auto"/>
        <w:sectPr w:rsidR="00E65BEF">
          <w:pgSz w:w="15840" w:h="12240" w:orient="landscape"/>
          <w:pgMar w:top="2020" w:right="1180" w:bottom="980" w:left="1320" w:header="720" w:footer="781" w:gutter="0"/>
          <w:cols w:space="720"/>
        </w:sectPr>
      </w:pPr>
    </w:p>
    <w:p w:rsidR="00E65BEF" w:rsidRDefault="00E65BEF">
      <w:pPr>
        <w:pStyle w:val="a3"/>
        <w:spacing w:before="9"/>
        <w:rPr>
          <w:sz w:val="18"/>
        </w:rPr>
      </w:pPr>
    </w:p>
    <w:p w:rsidR="00E65BEF" w:rsidRDefault="00183FCE">
      <w:pPr>
        <w:pStyle w:val="a3"/>
        <w:spacing w:before="60" w:line="254" w:lineRule="auto"/>
        <w:ind w:left="120"/>
      </w:pPr>
      <w:r>
        <w:t>It</w:t>
      </w:r>
      <w:r>
        <w:rPr>
          <w:spacing w:val="-43"/>
        </w:rPr>
        <w:t xml:space="preserve"> </w:t>
      </w:r>
      <w:r>
        <w:t>is</w:t>
      </w:r>
      <w:r>
        <w:rPr>
          <w:spacing w:val="-41"/>
        </w:rPr>
        <w:t xml:space="preserve"> </w:t>
      </w:r>
      <w:r>
        <w:t>your</w:t>
      </w:r>
      <w:r>
        <w:rPr>
          <w:spacing w:val="-42"/>
        </w:rPr>
        <w:t xml:space="preserve"> </w:t>
      </w:r>
      <w:r>
        <w:t>responsibility</w:t>
      </w:r>
      <w:r>
        <w:rPr>
          <w:spacing w:val="-42"/>
        </w:rPr>
        <w:t xml:space="preserve"> </w:t>
      </w:r>
      <w:r>
        <w:t>to</w:t>
      </w:r>
      <w:r>
        <w:rPr>
          <w:spacing w:val="-42"/>
        </w:rPr>
        <w:t xml:space="preserve"> </w:t>
      </w:r>
      <w:r>
        <w:t>submit</w:t>
      </w:r>
      <w:r>
        <w:rPr>
          <w:spacing w:val="-41"/>
        </w:rPr>
        <w:t xml:space="preserve"> </w:t>
      </w:r>
      <w:r>
        <w:t>your</w:t>
      </w:r>
      <w:r>
        <w:rPr>
          <w:spacing w:val="-43"/>
        </w:rPr>
        <w:t xml:space="preserve"> </w:t>
      </w:r>
      <w:r>
        <w:t>Papers</w:t>
      </w:r>
      <w:r>
        <w:rPr>
          <w:spacing w:val="-43"/>
        </w:rPr>
        <w:t xml:space="preserve"> </w:t>
      </w:r>
      <w:r>
        <w:t>on</w:t>
      </w:r>
      <w:r>
        <w:rPr>
          <w:spacing w:val="-43"/>
        </w:rPr>
        <w:t xml:space="preserve"> </w:t>
      </w:r>
      <w:r>
        <w:t>time</w:t>
      </w:r>
      <w:r>
        <w:rPr>
          <w:spacing w:val="-42"/>
        </w:rPr>
        <w:t xml:space="preserve"> </w:t>
      </w:r>
      <w:r>
        <w:t>and</w:t>
      </w:r>
      <w:r>
        <w:rPr>
          <w:spacing w:val="-43"/>
        </w:rPr>
        <w:t xml:space="preserve"> </w:t>
      </w:r>
      <w:r>
        <w:t>get</w:t>
      </w:r>
      <w:r>
        <w:rPr>
          <w:spacing w:val="-41"/>
        </w:rPr>
        <w:t xml:space="preserve"> </w:t>
      </w:r>
      <w:r>
        <w:t>Turnitin</w:t>
      </w:r>
      <w:r>
        <w:rPr>
          <w:spacing w:val="-42"/>
        </w:rPr>
        <w:t xml:space="preserve"> </w:t>
      </w:r>
      <w:r>
        <w:t>receipts</w:t>
      </w:r>
      <w:r>
        <w:rPr>
          <w:spacing w:val="-43"/>
        </w:rPr>
        <w:t xml:space="preserve"> </w:t>
      </w:r>
      <w:r>
        <w:t>for</w:t>
      </w:r>
      <w:r>
        <w:rPr>
          <w:spacing w:val="-42"/>
        </w:rPr>
        <w:t xml:space="preserve"> </w:t>
      </w:r>
      <w:r>
        <w:t>the</w:t>
      </w:r>
      <w:r>
        <w:rPr>
          <w:spacing w:val="-42"/>
        </w:rPr>
        <w:t xml:space="preserve"> </w:t>
      </w:r>
      <w:r>
        <w:t>submissions.</w:t>
      </w:r>
      <w:r>
        <w:rPr>
          <w:spacing w:val="-22"/>
        </w:rPr>
        <w:t xml:space="preserve"> </w:t>
      </w:r>
      <w:r>
        <w:t>If</w:t>
      </w:r>
      <w:r>
        <w:rPr>
          <w:spacing w:val="-42"/>
        </w:rPr>
        <w:t xml:space="preserve"> </w:t>
      </w:r>
      <w:r>
        <w:t>TritonEd</w:t>
      </w:r>
      <w:r>
        <w:rPr>
          <w:spacing w:val="-42"/>
        </w:rPr>
        <w:t xml:space="preserve"> </w:t>
      </w:r>
      <w:r>
        <w:t>shows</w:t>
      </w:r>
      <w:r>
        <w:rPr>
          <w:spacing w:val="-42"/>
        </w:rPr>
        <w:t xml:space="preserve"> </w:t>
      </w:r>
      <w:r>
        <w:t>you</w:t>
      </w:r>
      <w:r>
        <w:rPr>
          <w:spacing w:val="-43"/>
        </w:rPr>
        <w:t xml:space="preserve"> </w:t>
      </w:r>
      <w:r>
        <w:t>did</w:t>
      </w:r>
      <w:r>
        <w:rPr>
          <w:spacing w:val="-42"/>
        </w:rPr>
        <w:t xml:space="preserve"> </w:t>
      </w:r>
      <w:r>
        <w:t>not</w:t>
      </w:r>
      <w:r>
        <w:rPr>
          <w:spacing w:val="-42"/>
        </w:rPr>
        <w:t xml:space="preserve"> </w:t>
      </w:r>
      <w:r>
        <w:t>submit</w:t>
      </w:r>
      <w:r>
        <w:rPr>
          <w:spacing w:val="-41"/>
        </w:rPr>
        <w:t xml:space="preserve"> </w:t>
      </w:r>
      <w:r>
        <w:t>your Paper</w:t>
      </w:r>
      <w:r>
        <w:rPr>
          <w:spacing w:val="-32"/>
        </w:rPr>
        <w:t xml:space="preserve"> </w:t>
      </w:r>
      <w:r>
        <w:t>and</w:t>
      </w:r>
      <w:r>
        <w:rPr>
          <w:spacing w:val="-34"/>
        </w:rPr>
        <w:t xml:space="preserve"> </w:t>
      </w:r>
      <w:r>
        <w:t>you</w:t>
      </w:r>
      <w:r>
        <w:rPr>
          <w:spacing w:val="-35"/>
        </w:rPr>
        <w:t xml:space="preserve"> </w:t>
      </w:r>
      <w:r>
        <w:t>cannot</w:t>
      </w:r>
      <w:r>
        <w:rPr>
          <w:spacing w:val="-32"/>
        </w:rPr>
        <w:t xml:space="preserve"> </w:t>
      </w:r>
      <w:r>
        <w:t>provide</w:t>
      </w:r>
      <w:r>
        <w:rPr>
          <w:spacing w:val="-32"/>
        </w:rPr>
        <w:t xml:space="preserve"> </w:t>
      </w:r>
      <w:r>
        <w:t>your</w:t>
      </w:r>
      <w:r>
        <w:rPr>
          <w:spacing w:val="-33"/>
        </w:rPr>
        <w:t xml:space="preserve"> </w:t>
      </w:r>
      <w:r>
        <w:t>electronic</w:t>
      </w:r>
      <w:r>
        <w:rPr>
          <w:spacing w:val="-32"/>
        </w:rPr>
        <w:t xml:space="preserve"> </w:t>
      </w:r>
      <w:r>
        <w:t>receipt,</w:t>
      </w:r>
      <w:r>
        <w:rPr>
          <w:spacing w:val="-35"/>
        </w:rPr>
        <w:t xml:space="preserve"> </w:t>
      </w:r>
      <w:r>
        <w:t>you</w:t>
      </w:r>
      <w:r>
        <w:rPr>
          <w:spacing w:val="-34"/>
        </w:rPr>
        <w:t xml:space="preserve"> </w:t>
      </w:r>
      <w:r>
        <w:t>will</w:t>
      </w:r>
      <w:r>
        <w:rPr>
          <w:spacing w:val="-33"/>
        </w:rPr>
        <w:t xml:space="preserve"> </w:t>
      </w:r>
      <w:r>
        <w:t>receive</w:t>
      </w:r>
      <w:r>
        <w:rPr>
          <w:spacing w:val="-32"/>
        </w:rPr>
        <w:t xml:space="preserve"> </w:t>
      </w:r>
      <w:r>
        <w:t>a</w:t>
      </w:r>
      <w:r>
        <w:rPr>
          <w:spacing w:val="-34"/>
        </w:rPr>
        <w:t xml:space="preserve"> </w:t>
      </w:r>
      <w:r>
        <w:t>score</w:t>
      </w:r>
      <w:r>
        <w:rPr>
          <w:spacing w:val="-33"/>
        </w:rPr>
        <w:t xml:space="preserve"> </w:t>
      </w:r>
      <w:r>
        <w:t>of</w:t>
      </w:r>
      <w:r>
        <w:rPr>
          <w:spacing w:val="-33"/>
        </w:rPr>
        <w:t xml:space="preserve"> </w:t>
      </w:r>
      <w:r>
        <w:t>zero.</w:t>
      </w:r>
      <w:r>
        <w:rPr>
          <w:spacing w:val="-32"/>
        </w:rPr>
        <w:t xml:space="preserve"> </w:t>
      </w:r>
      <w:r>
        <w:t>A</w:t>
      </w:r>
      <w:r>
        <w:rPr>
          <w:spacing w:val="-34"/>
        </w:rPr>
        <w:t xml:space="preserve"> </w:t>
      </w:r>
      <w:r>
        <w:t>Turnitin</w:t>
      </w:r>
      <w:r>
        <w:rPr>
          <w:spacing w:val="-33"/>
        </w:rPr>
        <w:t xml:space="preserve"> </w:t>
      </w:r>
      <w:r>
        <w:t>receipt</w:t>
      </w:r>
      <w:r>
        <w:rPr>
          <w:spacing w:val="-32"/>
        </w:rPr>
        <w:t xml:space="preserve"> </w:t>
      </w:r>
      <w:r>
        <w:t>is</w:t>
      </w:r>
      <w:r>
        <w:rPr>
          <w:spacing w:val="-34"/>
        </w:rPr>
        <w:t xml:space="preserve"> </w:t>
      </w:r>
      <w:r>
        <w:t>the</w:t>
      </w:r>
      <w:r>
        <w:rPr>
          <w:spacing w:val="-33"/>
        </w:rPr>
        <w:t xml:space="preserve"> </w:t>
      </w:r>
      <w:r>
        <w:t>only</w:t>
      </w:r>
      <w:r>
        <w:rPr>
          <w:spacing w:val="-32"/>
        </w:rPr>
        <w:t xml:space="preserve"> </w:t>
      </w:r>
      <w:r>
        <w:t>evidence</w:t>
      </w:r>
      <w:r>
        <w:rPr>
          <w:spacing w:val="-32"/>
        </w:rPr>
        <w:t xml:space="preserve"> </w:t>
      </w:r>
      <w:r>
        <w:t>that</w:t>
      </w:r>
      <w:r>
        <w:rPr>
          <w:spacing w:val="-34"/>
        </w:rPr>
        <w:t xml:space="preserve"> </w:t>
      </w:r>
      <w:r>
        <w:t>will</w:t>
      </w:r>
      <w:r>
        <w:rPr>
          <w:spacing w:val="-32"/>
        </w:rPr>
        <w:t xml:space="preserve"> </w:t>
      </w:r>
      <w:r>
        <w:t>be accepted</w:t>
      </w:r>
      <w:r>
        <w:rPr>
          <w:spacing w:val="-18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verify</w:t>
      </w:r>
      <w:r>
        <w:rPr>
          <w:spacing w:val="-16"/>
        </w:rPr>
        <w:t xml:space="preserve"> </w:t>
      </w:r>
      <w:r>
        <w:t>that</w:t>
      </w:r>
      <w:r>
        <w:rPr>
          <w:spacing w:val="-16"/>
        </w:rPr>
        <w:t xml:space="preserve"> </w:t>
      </w:r>
      <w:r>
        <w:t>your</w:t>
      </w:r>
      <w:r>
        <w:rPr>
          <w:spacing w:val="-14"/>
        </w:rPr>
        <w:t xml:space="preserve"> </w:t>
      </w:r>
      <w:r>
        <w:t>Paper</w:t>
      </w:r>
      <w:r>
        <w:rPr>
          <w:spacing w:val="-17"/>
        </w:rPr>
        <w:t xml:space="preserve"> </w:t>
      </w:r>
      <w:r>
        <w:t>was</w:t>
      </w:r>
      <w:r>
        <w:rPr>
          <w:spacing w:val="-16"/>
        </w:rPr>
        <w:t xml:space="preserve"> </w:t>
      </w:r>
      <w:r>
        <w:t>submitted</w:t>
      </w:r>
      <w:r>
        <w:rPr>
          <w:spacing w:val="-15"/>
        </w:rPr>
        <w:t xml:space="preserve"> </w:t>
      </w:r>
      <w:r>
        <w:t>successfully.</w:t>
      </w:r>
    </w:p>
    <w:p w:rsidR="00E65BEF" w:rsidRDefault="00E65BEF">
      <w:pPr>
        <w:pStyle w:val="a3"/>
        <w:spacing w:before="10"/>
        <w:rPr>
          <w:sz w:val="23"/>
        </w:rPr>
      </w:pPr>
    </w:p>
    <w:p w:rsidR="00E65BEF" w:rsidRDefault="00183FCE">
      <w:pPr>
        <w:pStyle w:val="1"/>
      </w:pPr>
      <w:r>
        <w:rPr>
          <w:color w:val="933634"/>
          <w:w w:val="80"/>
        </w:rPr>
        <w:t>SCORING</w:t>
      </w:r>
      <w:r>
        <w:rPr>
          <w:color w:val="933634"/>
          <w:spacing w:val="14"/>
          <w:w w:val="80"/>
        </w:rPr>
        <w:t xml:space="preserve"> </w:t>
      </w:r>
      <w:r>
        <w:rPr>
          <w:color w:val="933634"/>
          <w:w w:val="80"/>
        </w:rPr>
        <w:t>CRITERIA</w:t>
      </w:r>
    </w:p>
    <w:p w:rsidR="00E65BEF" w:rsidRDefault="00183FCE">
      <w:pPr>
        <w:pStyle w:val="a3"/>
        <w:spacing w:before="15" w:line="254" w:lineRule="auto"/>
        <w:ind w:left="120" w:right="254"/>
      </w:pPr>
      <w:r>
        <w:rPr>
          <w:w w:val="95"/>
        </w:rPr>
        <w:t>As</w:t>
      </w:r>
      <w:r>
        <w:rPr>
          <w:spacing w:val="-25"/>
          <w:w w:val="95"/>
        </w:rPr>
        <w:t xml:space="preserve"> </w:t>
      </w:r>
      <w:r>
        <w:rPr>
          <w:w w:val="95"/>
        </w:rPr>
        <w:t>we</w:t>
      </w:r>
      <w:r>
        <w:rPr>
          <w:spacing w:val="-25"/>
          <w:w w:val="95"/>
        </w:rPr>
        <w:t xml:space="preserve"> </w:t>
      </w:r>
      <w:r>
        <w:rPr>
          <w:w w:val="95"/>
        </w:rPr>
        <w:t>score</w:t>
      </w:r>
      <w:r>
        <w:rPr>
          <w:spacing w:val="-26"/>
          <w:w w:val="95"/>
        </w:rPr>
        <w:t xml:space="preserve"> </w:t>
      </w:r>
      <w:r>
        <w:rPr>
          <w:w w:val="95"/>
        </w:rPr>
        <w:t>Papers,</w:t>
      </w:r>
      <w:r>
        <w:rPr>
          <w:spacing w:val="-24"/>
          <w:w w:val="95"/>
        </w:rPr>
        <w:t xml:space="preserve"> </w:t>
      </w:r>
      <w:r>
        <w:rPr>
          <w:w w:val="95"/>
        </w:rPr>
        <w:t>we</w:t>
      </w:r>
      <w:r>
        <w:rPr>
          <w:spacing w:val="-23"/>
          <w:w w:val="95"/>
        </w:rPr>
        <w:t xml:space="preserve"> </w:t>
      </w:r>
      <w:r>
        <w:rPr>
          <w:w w:val="95"/>
        </w:rPr>
        <w:t>will</w:t>
      </w:r>
      <w:r>
        <w:rPr>
          <w:spacing w:val="-27"/>
          <w:w w:val="95"/>
        </w:rPr>
        <w:t xml:space="preserve"> </w:t>
      </w:r>
      <w:r>
        <w:rPr>
          <w:w w:val="95"/>
        </w:rPr>
        <w:t>be</w:t>
      </w:r>
      <w:r>
        <w:rPr>
          <w:spacing w:val="-24"/>
          <w:w w:val="95"/>
        </w:rPr>
        <w:t xml:space="preserve"> </w:t>
      </w:r>
      <w:r>
        <w:rPr>
          <w:w w:val="95"/>
        </w:rPr>
        <w:t>looking</w:t>
      </w:r>
      <w:r>
        <w:rPr>
          <w:spacing w:val="-25"/>
          <w:w w:val="95"/>
        </w:rPr>
        <w:t xml:space="preserve"> </w:t>
      </w:r>
      <w:r>
        <w:rPr>
          <w:w w:val="95"/>
        </w:rPr>
        <w:t>for</w:t>
      </w:r>
      <w:r>
        <w:rPr>
          <w:spacing w:val="-26"/>
          <w:w w:val="95"/>
        </w:rPr>
        <w:t xml:space="preserve"> </w:t>
      </w:r>
      <w:r>
        <w:rPr>
          <w:w w:val="95"/>
        </w:rPr>
        <w:t>evidence</w:t>
      </w:r>
      <w:r>
        <w:rPr>
          <w:spacing w:val="-24"/>
          <w:w w:val="95"/>
        </w:rPr>
        <w:t xml:space="preserve"> </w:t>
      </w:r>
      <w:r>
        <w:rPr>
          <w:w w:val="95"/>
        </w:rPr>
        <w:t>that</w:t>
      </w:r>
      <w:r>
        <w:rPr>
          <w:spacing w:val="-24"/>
          <w:w w:val="95"/>
        </w:rPr>
        <w:t xml:space="preserve"> </w:t>
      </w:r>
      <w:r>
        <w:rPr>
          <w:w w:val="95"/>
        </w:rPr>
        <w:t>all</w:t>
      </w:r>
      <w:r>
        <w:rPr>
          <w:spacing w:val="-25"/>
          <w:w w:val="95"/>
        </w:rPr>
        <w:t xml:space="preserve"> </w:t>
      </w:r>
      <w:r>
        <w:rPr>
          <w:w w:val="95"/>
        </w:rPr>
        <w:t>class</w:t>
      </w:r>
      <w:r>
        <w:rPr>
          <w:spacing w:val="-25"/>
          <w:w w:val="95"/>
        </w:rPr>
        <w:t xml:space="preserve"> </w:t>
      </w:r>
      <w:r>
        <w:rPr>
          <w:w w:val="95"/>
        </w:rPr>
        <w:t>preparation</w:t>
      </w:r>
      <w:r>
        <w:rPr>
          <w:spacing w:val="-26"/>
          <w:w w:val="95"/>
        </w:rPr>
        <w:t xml:space="preserve"> </w:t>
      </w:r>
      <w:r>
        <w:rPr>
          <w:w w:val="95"/>
        </w:rPr>
        <w:t>material</w:t>
      </w:r>
      <w:r>
        <w:rPr>
          <w:spacing w:val="-25"/>
          <w:w w:val="95"/>
        </w:rPr>
        <w:t xml:space="preserve"> </w:t>
      </w:r>
      <w:r>
        <w:rPr>
          <w:w w:val="95"/>
        </w:rPr>
        <w:t>(reading,</w:t>
      </w:r>
      <w:r>
        <w:rPr>
          <w:spacing w:val="-25"/>
          <w:w w:val="95"/>
        </w:rPr>
        <w:t xml:space="preserve"> </w:t>
      </w:r>
      <w:r>
        <w:rPr>
          <w:w w:val="95"/>
        </w:rPr>
        <w:t>video,</w:t>
      </w:r>
      <w:r>
        <w:rPr>
          <w:spacing w:val="-24"/>
          <w:w w:val="95"/>
        </w:rPr>
        <w:t xml:space="preserve"> </w:t>
      </w:r>
      <w:r>
        <w:rPr>
          <w:w w:val="95"/>
        </w:rPr>
        <w:t>audio)</w:t>
      </w:r>
      <w:r>
        <w:rPr>
          <w:spacing w:val="-26"/>
          <w:w w:val="95"/>
        </w:rPr>
        <w:t xml:space="preserve"> </w:t>
      </w:r>
      <w:r>
        <w:rPr>
          <w:w w:val="95"/>
        </w:rPr>
        <w:t>was</w:t>
      </w:r>
      <w:r>
        <w:rPr>
          <w:spacing w:val="-24"/>
          <w:w w:val="95"/>
        </w:rPr>
        <w:t xml:space="preserve"> </w:t>
      </w:r>
      <w:r>
        <w:rPr>
          <w:w w:val="95"/>
        </w:rPr>
        <w:t>completed.</w:t>
      </w:r>
      <w:r>
        <w:rPr>
          <w:spacing w:val="-25"/>
          <w:w w:val="95"/>
        </w:rPr>
        <w:t xml:space="preserve"> </w:t>
      </w:r>
      <w:r>
        <w:rPr>
          <w:w w:val="95"/>
        </w:rPr>
        <w:t>Papers</w:t>
      </w:r>
      <w:r>
        <w:rPr>
          <w:spacing w:val="-24"/>
          <w:w w:val="95"/>
        </w:rPr>
        <w:t xml:space="preserve"> </w:t>
      </w:r>
      <w:r>
        <w:rPr>
          <w:w w:val="95"/>
        </w:rPr>
        <w:t>are</w:t>
      </w:r>
      <w:r>
        <w:rPr>
          <w:spacing w:val="-24"/>
          <w:w w:val="95"/>
        </w:rPr>
        <w:t xml:space="preserve"> </w:t>
      </w:r>
      <w:r>
        <w:rPr>
          <w:w w:val="95"/>
        </w:rPr>
        <w:t xml:space="preserve">scored </w:t>
      </w:r>
      <w:r>
        <w:t>on the following</w:t>
      </w:r>
      <w:r>
        <w:rPr>
          <w:spacing w:val="-41"/>
        </w:rPr>
        <w:t xml:space="preserve"> </w:t>
      </w:r>
      <w:r>
        <w:t>criteria:</w:t>
      </w:r>
    </w:p>
    <w:p w:rsidR="00E65BEF" w:rsidRDefault="00E65BEF">
      <w:pPr>
        <w:pStyle w:val="a3"/>
        <w:spacing w:before="3"/>
        <w:rPr>
          <w:sz w:val="23"/>
        </w:rPr>
      </w:pPr>
    </w:p>
    <w:p w:rsidR="00E65BEF" w:rsidRDefault="00183FCE">
      <w:pPr>
        <w:pStyle w:val="a4"/>
        <w:numPr>
          <w:ilvl w:val="0"/>
          <w:numId w:val="8"/>
        </w:numPr>
        <w:tabs>
          <w:tab w:val="left" w:pos="841"/>
        </w:tabs>
        <w:spacing w:before="0" w:line="254" w:lineRule="auto"/>
        <w:ind w:right="288" w:hanging="274"/>
      </w:pPr>
      <w:r>
        <w:rPr>
          <w:b/>
          <w:w w:val="95"/>
        </w:rPr>
        <w:t>Content.</w:t>
      </w:r>
      <w:r>
        <w:rPr>
          <w:b/>
          <w:spacing w:val="-16"/>
          <w:w w:val="95"/>
        </w:rPr>
        <w:t xml:space="preserve"> </w:t>
      </w:r>
      <w:r>
        <w:rPr>
          <w:w w:val="95"/>
        </w:rPr>
        <w:t>The</w:t>
      </w:r>
      <w:r>
        <w:rPr>
          <w:spacing w:val="-19"/>
          <w:w w:val="95"/>
        </w:rPr>
        <w:t xml:space="preserve"> </w:t>
      </w:r>
      <w:r>
        <w:rPr>
          <w:w w:val="95"/>
        </w:rPr>
        <w:t>Paper</w:t>
      </w:r>
      <w:r>
        <w:rPr>
          <w:spacing w:val="-18"/>
          <w:w w:val="95"/>
        </w:rPr>
        <w:t xml:space="preserve"> </w:t>
      </w:r>
      <w:r>
        <w:rPr>
          <w:w w:val="95"/>
        </w:rPr>
        <w:t>meets</w:t>
      </w:r>
      <w:r>
        <w:rPr>
          <w:spacing w:val="-18"/>
          <w:w w:val="95"/>
        </w:rPr>
        <w:t xml:space="preserve"> </w:t>
      </w:r>
      <w:r>
        <w:rPr>
          <w:w w:val="95"/>
        </w:rPr>
        <w:t>all</w:t>
      </w:r>
      <w:r>
        <w:rPr>
          <w:spacing w:val="-18"/>
          <w:w w:val="95"/>
        </w:rPr>
        <w:t xml:space="preserve"> </w:t>
      </w:r>
      <w:r>
        <w:rPr>
          <w:w w:val="95"/>
        </w:rPr>
        <w:t>the</w:t>
      </w:r>
      <w:r>
        <w:rPr>
          <w:spacing w:val="-16"/>
          <w:w w:val="95"/>
        </w:rPr>
        <w:t xml:space="preserve"> </w:t>
      </w:r>
      <w:r>
        <w:rPr>
          <w:w w:val="95"/>
        </w:rPr>
        <w:t>requirements</w:t>
      </w:r>
      <w:r>
        <w:rPr>
          <w:spacing w:val="-16"/>
          <w:w w:val="95"/>
        </w:rPr>
        <w:t xml:space="preserve"> </w:t>
      </w:r>
      <w:r>
        <w:rPr>
          <w:w w:val="95"/>
        </w:rPr>
        <w:t>specified</w:t>
      </w:r>
      <w:r>
        <w:rPr>
          <w:spacing w:val="-17"/>
          <w:w w:val="95"/>
        </w:rPr>
        <w:t xml:space="preserve"> </w:t>
      </w:r>
      <w:r>
        <w:rPr>
          <w:w w:val="95"/>
        </w:rPr>
        <w:t>in</w:t>
      </w:r>
      <w:r>
        <w:rPr>
          <w:spacing w:val="-17"/>
          <w:w w:val="95"/>
        </w:rPr>
        <w:t xml:space="preserve"> </w:t>
      </w:r>
      <w:r>
        <w:rPr>
          <w:w w:val="95"/>
        </w:rPr>
        <w:t>the</w:t>
      </w:r>
      <w:r>
        <w:rPr>
          <w:spacing w:val="-16"/>
          <w:w w:val="95"/>
        </w:rPr>
        <w:t xml:space="preserve"> </w:t>
      </w:r>
      <w:r>
        <w:rPr>
          <w:w w:val="95"/>
        </w:rPr>
        <w:t>instructions</w:t>
      </w:r>
      <w:r>
        <w:rPr>
          <w:spacing w:val="-17"/>
          <w:w w:val="95"/>
        </w:rPr>
        <w:t xml:space="preserve"> </w:t>
      </w:r>
      <w:r>
        <w:rPr>
          <w:w w:val="95"/>
        </w:rPr>
        <w:t>for</w:t>
      </w:r>
      <w:r>
        <w:rPr>
          <w:spacing w:val="-17"/>
          <w:w w:val="95"/>
        </w:rPr>
        <w:t xml:space="preserve"> </w:t>
      </w:r>
      <w:r>
        <w:rPr>
          <w:w w:val="95"/>
        </w:rPr>
        <w:t>that</w:t>
      </w:r>
      <w:r>
        <w:rPr>
          <w:spacing w:val="-17"/>
          <w:w w:val="95"/>
        </w:rPr>
        <w:t xml:space="preserve"> </w:t>
      </w:r>
      <w:r>
        <w:rPr>
          <w:w w:val="95"/>
        </w:rPr>
        <w:t>Paper.</w:t>
      </w:r>
      <w:r>
        <w:rPr>
          <w:spacing w:val="-17"/>
          <w:w w:val="95"/>
        </w:rPr>
        <w:t xml:space="preserve"> </w:t>
      </w:r>
      <w:r>
        <w:rPr>
          <w:w w:val="95"/>
        </w:rPr>
        <w:t>It</w:t>
      </w:r>
      <w:r>
        <w:rPr>
          <w:spacing w:val="-17"/>
          <w:w w:val="95"/>
        </w:rPr>
        <w:t xml:space="preserve"> </w:t>
      </w:r>
      <w:r>
        <w:rPr>
          <w:w w:val="95"/>
        </w:rPr>
        <w:t>is</w:t>
      </w:r>
      <w:r>
        <w:rPr>
          <w:spacing w:val="-19"/>
          <w:w w:val="95"/>
        </w:rPr>
        <w:t xml:space="preserve"> </w:t>
      </w:r>
      <w:r>
        <w:rPr>
          <w:w w:val="95"/>
        </w:rPr>
        <w:t>thorough,</w:t>
      </w:r>
      <w:r>
        <w:rPr>
          <w:spacing w:val="-16"/>
          <w:w w:val="95"/>
        </w:rPr>
        <w:t xml:space="preserve"> </w:t>
      </w:r>
      <w:r>
        <w:rPr>
          <w:w w:val="95"/>
        </w:rPr>
        <w:t>demonstrating</w:t>
      </w:r>
      <w:r>
        <w:rPr>
          <w:spacing w:val="-18"/>
          <w:w w:val="95"/>
        </w:rPr>
        <w:t xml:space="preserve"> </w:t>
      </w:r>
      <w:r>
        <w:rPr>
          <w:w w:val="95"/>
        </w:rPr>
        <w:t>introspective thought,</w:t>
      </w:r>
      <w:r>
        <w:rPr>
          <w:spacing w:val="-16"/>
          <w:w w:val="95"/>
        </w:rPr>
        <w:t xml:space="preserve"> </w:t>
      </w:r>
      <w:r>
        <w:rPr>
          <w:w w:val="95"/>
        </w:rPr>
        <w:t>and</w:t>
      </w:r>
      <w:r>
        <w:rPr>
          <w:spacing w:val="-16"/>
          <w:w w:val="95"/>
        </w:rPr>
        <w:t xml:space="preserve"> </w:t>
      </w:r>
      <w:r>
        <w:rPr>
          <w:w w:val="95"/>
        </w:rPr>
        <w:t>exploration</w:t>
      </w:r>
      <w:r>
        <w:rPr>
          <w:spacing w:val="-18"/>
          <w:w w:val="95"/>
        </w:rPr>
        <w:t xml:space="preserve"> </w:t>
      </w:r>
      <w:r>
        <w:rPr>
          <w:w w:val="95"/>
        </w:rPr>
        <w:t>of</w:t>
      </w:r>
      <w:r>
        <w:rPr>
          <w:spacing w:val="-17"/>
          <w:w w:val="95"/>
        </w:rPr>
        <w:t xml:space="preserve"> </w:t>
      </w:r>
      <w:r>
        <w:rPr>
          <w:w w:val="95"/>
        </w:rPr>
        <w:t>themes</w:t>
      </w:r>
      <w:r>
        <w:rPr>
          <w:spacing w:val="-15"/>
          <w:w w:val="95"/>
        </w:rPr>
        <w:t xml:space="preserve"> </w:t>
      </w:r>
      <w:r>
        <w:rPr>
          <w:w w:val="95"/>
        </w:rPr>
        <w:t>and</w:t>
      </w:r>
      <w:r>
        <w:rPr>
          <w:spacing w:val="-18"/>
          <w:w w:val="95"/>
        </w:rPr>
        <w:t xml:space="preserve"> </w:t>
      </w:r>
      <w:r>
        <w:rPr>
          <w:w w:val="95"/>
        </w:rPr>
        <w:t>/</w:t>
      </w:r>
      <w:r>
        <w:rPr>
          <w:spacing w:val="-17"/>
          <w:w w:val="95"/>
        </w:rPr>
        <w:t xml:space="preserve"> </w:t>
      </w:r>
      <w:r>
        <w:rPr>
          <w:w w:val="95"/>
        </w:rPr>
        <w:t>or</w:t>
      </w:r>
      <w:r>
        <w:rPr>
          <w:spacing w:val="-17"/>
          <w:w w:val="95"/>
        </w:rPr>
        <w:t xml:space="preserve"> </w:t>
      </w:r>
      <w:r>
        <w:rPr>
          <w:w w:val="95"/>
        </w:rPr>
        <w:t>connections</w:t>
      </w:r>
      <w:r>
        <w:rPr>
          <w:spacing w:val="-16"/>
          <w:w w:val="95"/>
        </w:rPr>
        <w:t xml:space="preserve"> </w:t>
      </w:r>
      <w:r>
        <w:rPr>
          <w:w w:val="95"/>
        </w:rPr>
        <w:t>with</w:t>
      </w:r>
      <w:r>
        <w:rPr>
          <w:spacing w:val="-16"/>
          <w:w w:val="95"/>
        </w:rPr>
        <w:t xml:space="preserve"> </w:t>
      </w:r>
      <w:r>
        <w:rPr>
          <w:w w:val="95"/>
        </w:rPr>
        <w:t>previous</w:t>
      </w:r>
      <w:r>
        <w:rPr>
          <w:spacing w:val="-18"/>
          <w:w w:val="95"/>
        </w:rPr>
        <w:t xml:space="preserve"> </w:t>
      </w:r>
      <w:r>
        <w:rPr>
          <w:w w:val="95"/>
        </w:rPr>
        <w:t>knowledge</w:t>
      </w:r>
      <w:r>
        <w:rPr>
          <w:spacing w:val="-16"/>
          <w:w w:val="95"/>
        </w:rPr>
        <w:t xml:space="preserve"> </w:t>
      </w:r>
      <w:r>
        <w:rPr>
          <w:w w:val="95"/>
        </w:rPr>
        <w:t>and</w:t>
      </w:r>
      <w:r>
        <w:rPr>
          <w:spacing w:val="-16"/>
          <w:w w:val="95"/>
        </w:rPr>
        <w:t xml:space="preserve"> </w:t>
      </w:r>
      <w:r>
        <w:rPr>
          <w:w w:val="95"/>
        </w:rPr>
        <w:t>experiences</w:t>
      </w:r>
      <w:r>
        <w:rPr>
          <w:spacing w:val="-18"/>
          <w:w w:val="95"/>
        </w:rPr>
        <w:t xml:space="preserve"> </w:t>
      </w:r>
      <w:r>
        <w:rPr>
          <w:w w:val="95"/>
        </w:rPr>
        <w:t>from</w:t>
      </w:r>
      <w:r>
        <w:rPr>
          <w:spacing w:val="-17"/>
          <w:w w:val="95"/>
        </w:rPr>
        <w:t xml:space="preserve"> </w:t>
      </w:r>
      <w:r>
        <w:rPr>
          <w:w w:val="95"/>
        </w:rPr>
        <w:t>other</w:t>
      </w:r>
      <w:r>
        <w:rPr>
          <w:spacing w:val="-16"/>
          <w:w w:val="95"/>
        </w:rPr>
        <w:t xml:space="preserve"> </w:t>
      </w:r>
      <w:r>
        <w:rPr>
          <w:w w:val="95"/>
        </w:rPr>
        <w:t>courses</w:t>
      </w:r>
      <w:r>
        <w:rPr>
          <w:spacing w:val="-17"/>
          <w:w w:val="95"/>
        </w:rPr>
        <w:t xml:space="preserve"> </w:t>
      </w:r>
      <w:r>
        <w:rPr>
          <w:w w:val="95"/>
        </w:rPr>
        <w:t>or</w:t>
      </w:r>
      <w:r>
        <w:rPr>
          <w:spacing w:val="-16"/>
          <w:w w:val="95"/>
        </w:rPr>
        <w:t xml:space="preserve"> </w:t>
      </w:r>
      <w:r>
        <w:rPr>
          <w:w w:val="95"/>
        </w:rPr>
        <w:t>personal</w:t>
      </w:r>
      <w:r>
        <w:rPr>
          <w:spacing w:val="-18"/>
          <w:w w:val="95"/>
        </w:rPr>
        <w:t xml:space="preserve"> </w:t>
      </w:r>
      <w:r>
        <w:rPr>
          <w:w w:val="95"/>
        </w:rPr>
        <w:t>and work</w:t>
      </w:r>
      <w:r>
        <w:rPr>
          <w:spacing w:val="-21"/>
          <w:w w:val="95"/>
        </w:rPr>
        <w:t xml:space="preserve"> </w:t>
      </w:r>
      <w:r>
        <w:rPr>
          <w:w w:val="95"/>
        </w:rPr>
        <w:t>experiences.</w:t>
      </w:r>
      <w:r>
        <w:rPr>
          <w:spacing w:val="21"/>
          <w:w w:val="95"/>
        </w:rPr>
        <w:t xml:space="preserve"> </w:t>
      </w:r>
      <w:r>
        <w:rPr>
          <w:w w:val="95"/>
        </w:rPr>
        <w:t>Definitive</w:t>
      </w:r>
      <w:r>
        <w:rPr>
          <w:spacing w:val="-17"/>
          <w:w w:val="95"/>
        </w:rPr>
        <w:t xml:space="preserve"> </w:t>
      </w:r>
      <w:r>
        <w:rPr>
          <w:w w:val="95"/>
        </w:rPr>
        <w:t>assertions</w:t>
      </w:r>
      <w:r>
        <w:rPr>
          <w:spacing w:val="-19"/>
          <w:w w:val="95"/>
        </w:rPr>
        <w:t xml:space="preserve"> </w:t>
      </w:r>
      <w:r>
        <w:rPr>
          <w:w w:val="95"/>
        </w:rPr>
        <w:t>are</w:t>
      </w:r>
      <w:r>
        <w:rPr>
          <w:spacing w:val="-17"/>
          <w:w w:val="95"/>
        </w:rPr>
        <w:t xml:space="preserve"> </w:t>
      </w:r>
      <w:r>
        <w:rPr>
          <w:w w:val="95"/>
        </w:rPr>
        <w:t>well</w:t>
      </w:r>
      <w:r>
        <w:rPr>
          <w:spacing w:val="-19"/>
          <w:w w:val="95"/>
        </w:rPr>
        <w:t xml:space="preserve"> </w:t>
      </w:r>
      <w:r>
        <w:rPr>
          <w:w w:val="95"/>
        </w:rPr>
        <w:t>supported.</w:t>
      </w:r>
      <w:r>
        <w:rPr>
          <w:spacing w:val="20"/>
          <w:w w:val="95"/>
        </w:rPr>
        <w:t xml:space="preserve"> </w:t>
      </w:r>
      <w:r>
        <w:rPr>
          <w:w w:val="95"/>
        </w:rPr>
        <w:t>It</w:t>
      </w:r>
      <w:r>
        <w:rPr>
          <w:spacing w:val="-17"/>
          <w:w w:val="95"/>
        </w:rPr>
        <w:t xml:space="preserve"> </w:t>
      </w:r>
      <w:r>
        <w:rPr>
          <w:w w:val="95"/>
        </w:rPr>
        <w:t>reflects</w:t>
      </w:r>
      <w:r>
        <w:rPr>
          <w:spacing w:val="-19"/>
          <w:w w:val="95"/>
        </w:rPr>
        <w:t xml:space="preserve"> </w:t>
      </w:r>
      <w:r>
        <w:rPr>
          <w:w w:val="95"/>
        </w:rPr>
        <w:t>content</w:t>
      </w:r>
      <w:r>
        <w:rPr>
          <w:spacing w:val="-20"/>
          <w:w w:val="95"/>
        </w:rPr>
        <w:t xml:space="preserve"> </w:t>
      </w:r>
      <w:r>
        <w:rPr>
          <w:w w:val="95"/>
        </w:rPr>
        <w:t>from</w:t>
      </w:r>
      <w:r>
        <w:rPr>
          <w:spacing w:val="-19"/>
          <w:w w:val="95"/>
        </w:rPr>
        <w:t xml:space="preserve"> </w:t>
      </w:r>
      <w:r>
        <w:rPr>
          <w:w w:val="95"/>
        </w:rPr>
        <w:t>the</w:t>
      </w:r>
      <w:r>
        <w:rPr>
          <w:spacing w:val="-20"/>
          <w:w w:val="95"/>
        </w:rPr>
        <w:t xml:space="preserve"> </w:t>
      </w:r>
      <w:r>
        <w:rPr>
          <w:w w:val="95"/>
        </w:rPr>
        <w:t>course</w:t>
      </w:r>
      <w:r>
        <w:rPr>
          <w:spacing w:val="-19"/>
          <w:w w:val="95"/>
        </w:rPr>
        <w:t xml:space="preserve"> </w:t>
      </w:r>
      <w:r>
        <w:rPr>
          <w:w w:val="95"/>
        </w:rPr>
        <w:t>materials.</w:t>
      </w:r>
      <w:r>
        <w:rPr>
          <w:spacing w:val="-18"/>
          <w:w w:val="95"/>
        </w:rPr>
        <w:t xml:space="preserve"> </w:t>
      </w:r>
      <w:r>
        <w:rPr>
          <w:w w:val="95"/>
        </w:rPr>
        <w:t>There</w:t>
      </w:r>
      <w:r>
        <w:rPr>
          <w:spacing w:val="-17"/>
          <w:w w:val="95"/>
        </w:rPr>
        <w:t xml:space="preserve"> </w:t>
      </w:r>
      <w:r>
        <w:rPr>
          <w:w w:val="95"/>
        </w:rPr>
        <w:t>is</w:t>
      </w:r>
      <w:r>
        <w:rPr>
          <w:spacing w:val="-20"/>
          <w:w w:val="95"/>
        </w:rPr>
        <w:t xml:space="preserve"> </w:t>
      </w:r>
      <w:r>
        <w:rPr>
          <w:w w:val="95"/>
        </w:rPr>
        <w:t>clear</w:t>
      </w:r>
      <w:r>
        <w:rPr>
          <w:spacing w:val="-21"/>
          <w:w w:val="95"/>
        </w:rPr>
        <w:t xml:space="preserve"> </w:t>
      </w:r>
      <w:r>
        <w:rPr>
          <w:w w:val="95"/>
        </w:rPr>
        <w:t>evidence</w:t>
      </w:r>
      <w:r>
        <w:rPr>
          <w:spacing w:val="-17"/>
          <w:w w:val="95"/>
        </w:rPr>
        <w:t xml:space="preserve"> </w:t>
      </w:r>
      <w:r>
        <w:rPr>
          <w:w w:val="95"/>
        </w:rPr>
        <w:t>that</w:t>
      </w:r>
      <w:r>
        <w:rPr>
          <w:spacing w:val="-20"/>
          <w:w w:val="95"/>
        </w:rPr>
        <w:t xml:space="preserve"> </w:t>
      </w:r>
      <w:r>
        <w:rPr>
          <w:w w:val="95"/>
        </w:rPr>
        <w:t xml:space="preserve">all </w:t>
      </w:r>
      <w:r>
        <w:t>class</w:t>
      </w:r>
      <w:r>
        <w:rPr>
          <w:spacing w:val="-16"/>
        </w:rPr>
        <w:t xml:space="preserve"> </w:t>
      </w:r>
      <w:r>
        <w:t>preparation</w:t>
      </w:r>
      <w:r>
        <w:rPr>
          <w:spacing w:val="-17"/>
        </w:rPr>
        <w:t xml:space="preserve"> </w:t>
      </w:r>
      <w:r>
        <w:t>material</w:t>
      </w:r>
      <w:r>
        <w:rPr>
          <w:spacing w:val="-15"/>
        </w:rPr>
        <w:t xml:space="preserve"> </w:t>
      </w:r>
      <w:r>
        <w:t>(reading,</w:t>
      </w:r>
      <w:r>
        <w:rPr>
          <w:spacing w:val="-14"/>
        </w:rPr>
        <w:t xml:space="preserve"> </w:t>
      </w:r>
      <w:r>
        <w:t>video,</w:t>
      </w:r>
      <w:r>
        <w:rPr>
          <w:spacing w:val="-14"/>
        </w:rPr>
        <w:t xml:space="preserve"> </w:t>
      </w:r>
      <w:r>
        <w:t>audio)</w:t>
      </w:r>
      <w:r>
        <w:rPr>
          <w:spacing w:val="-16"/>
        </w:rPr>
        <w:t xml:space="preserve"> </w:t>
      </w:r>
      <w:r>
        <w:t>was</w:t>
      </w:r>
      <w:r>
        <w:rPr>
          <w:spacing w:val="-16"/>
        </w:rPr>
        <w:t xml:space="preserve"> </w:t>
      </w:r>
      <w:r>
        <w:t>completed.</w:t>
      </w:r>
    </w:p>
    <w:p w:rsidR="00E65BEF" w:rsidRDefault="00183FCE">
      <w:pPr>
        <w:pStyle w:val="a4"/>
        <w:numPr>
          <w:ilvl w:val="0"/>
          <w:numId w:val="8"/>
        </w:numPr>
        <w:tabs>
          <w:tab w:val="left" w:pos="841"/>
        </w:tabs>
        <w:spacing w:before="115" w:line="254" w:lineRule="auto"/>
        <w:ind w:right="272" w:hanging="274"/>
        <w:jc w:val="both"/>
      </w:pPr>
      <w:r>
        <w:rPr>
          <w:b/>
          <w:w w:val="95"/>
        </w:rPr>
        <w:t>Critical</w:t>
      </w:r>
      <w:r>
        <w:rPr>
          <w:b/>
          <w:spacing w:val="-26"/>
          <w:w w:val="95"/>
        </w:rPr>
        <w:t xml:space="preserve"> </w:t>
      </w:r>
      <w:r>
        <w:rPr>
          <w:b/>
          <w:w w:val="95"/>
        </w:rPr>
        <w:t>Thinking.</w:t>
      </w:r>
      <w:r>
        <w:rPr>
          <w:b/>
          <w:spacing w:val="9"/>
          <w:w w:val="95"/>
        </w:rPr>
        <w:t xml:space="preserve"> </w:t>
      </w:r>
      <w:r>
        <w:rPr>
          <w:w w:val="95"/>
        </w:rPr>
        <w:t>The</w:t>
      </w:r>
      <w:r>
        <w:rPr>
          <w:spacing w:val="-26"/>
          <w:w w:val="95"/>
        </w:rPr>
        <w:t xml:space="preserve"> </w:t>
      </w:r>
      <w:r>
        <w:rPr>
          <w:w w:val="95"/>
        </w:rPr>
        <w:t>Paper</w:t>
      </w:r>
      <w:r>
        <w:rPr>
          <w:spacing w:val="-25"/>
          <w:w w:val="95"/>
        </w:rPr>
        <w:t xml:space="preserve"> </w:t>
      </w:r>
      <w:r>
        <w:rPr>
          <w:w w:val="95"/>
        </w:rPr>
        <w:t>demonstrates</w:t>
      </w:r>
      <w:r>
        <w:rPr>
          <w:spacing w:val="-26"/>
          <w:w w:val="95"/>
        </w:rPr>
        <w:t xml:space="preserve"> </w:t>
      </w:r>
      <w:r>
        <w:rPr>
          <w:w w:val="95"/>
        </w:rPr>
        <w:t>a</w:t>
      </w:r>
      <w:r>
        <w:rPr>
          <w:spacing w:val="-25"/>
          <w:w w:val="95"/>
        </w:rPr>
        <w:t xml:space="preserve"> </w:t>
      </w:r>
      <w:r>
        <w:rPr>
          <w:w w:val="95"/>
        </w:rPr>
        <w:t>thorough</w:t>
      </w:r>
      <w:r>
        <w:rPr>
          <w:spacing w:val="-27"/>
          <w:w w:val="95"/>
        </w:rPr>
        <w:t xml:space="preserve"> </w:t>
      </w:r>
      <w:r>
        <w:rPr>
          <w:w w:val="95"/>
        </w:rPr>
        <w:t>understanding</w:t>
      </w:r>
      <w:r>
        <w:rPr>
          <w:spacing w:val="-26"/>
          <w:w w:val="95"/>
        </w:rPr>
        <w:t xml:space="preserve"> </w:t>
      </w:r>
      <w:r>
        <w:rPr>
          <w:w w:val="95"/>
        </w:rPr>
        <w:t>of</w:t>
      </w:r>
      <w:r>
        <w:rPr>
          <w:spacing w:val="-26"/>
          <w:w w:val="95"/>
        </w:rPr>
        <w:t xml:space="preserve"> </w:t>
      </w:r>
      <w:r>
        <w:rPr>
          <w:w w:val="95"/>
        </w:rPr>
        <w:t>what</w:t>
      </w:r>
      <w:r>
        <w:rPr>
          <w:spacing w:val="-25"/>
          <w:w w:val="95"/>
        </w:rPr>
        <w:t xml:space="preserve"> </w:t>
      </w:r>
      <w:r>
        <w:rPr>
          <w:w w:val="95"/>
        </w:rPr>
        <w:t>critical</w:t>
      </w:r>
      <w:r>
        <w:rPr>
          <w:spacing w:val="-25"/>
          <w:w w:val="95"/>
        </w:rPr>
        <w:t xml:space="preserve"> </w:t>
      </w:r>
      <w:r>
        <w:rPr>
          <w:w w:val="95"/>
        </w:rPr>
        <w:t>thinking</w:t>
      </w:r>
      <w:r>
        <w:rPr>
          <w:spacing w:val="-26"/>
          <w:w w:val="95"/>
        </w:rPr>
        <w:t xml:space="preserve"> </w:t>
      </w:r>
      <w:r>
        <w:rPr>
          <w:w w:val="95"/>
        </w:rPr>
        <w:t>is.</w:t>
      </w:r>
      <w:r>
        <w:rPr>
          <w:spacing w:val="-25"/>
          <w:w w:val="95"/>
        </w:rPr>
        <w:t xml:space="preserve"> </w:t>
      </w:r>
      <w:r>
        <w:rPr>
          <w:w w:val="95"/>
        </w:rPr>
        <w:t>Critical</w:t>
      </w:r>
      <w:r>
        <w:rPr>
          <w:spacing w:val="-25"/>
          <w:w w:val="95"/>
        </w:rPr>
        <w:t xml:space="preserve"> </w:t>
      </w:r>
      <w:r>
        <w:rPr>
          <w:w w:val="95"/>
        </w:rPr>
        <w:t>thinking</w:t>
      </w:r>
      <w:r>
        <w:rPr>
          <w:spacing w:val="-25"/>
          <w:w w:val="95"/>
        </w:rPr>
        <w:t xml:space="preserve"> </w:t>
      </w:r>
      <w:r>
        <w:rPr>
          <w:w w:val="95"/>
        </w:rPr>
        <w:t>is</w:t>
      </w:r>
      <w:r>
        <w:rPr>
          <w:spacing w:val="-25"/>
          <w:w w:val="95"/>
        </w:rPr>
        <w:t xml:space="preserve"> </w:t>
      </w:r>
      <w:r>
        <w:rPr>
          <w:w w:val="95"/>
        </w:rPr>
        <w:t>applied</w:t>
      </w:r>
      <w:r>
        <w:rPr>
          <w:spacing w:val="-24"/>
          <w:w w:val="95"/>
        </w:rPr>
        <w:t xml:space="preserve"> </w:t>
      </w:r>
      <w:r>
        <w:rPr>
          <w:w w:val="95"/>
        </w:rPr>
        <w:t>thoroughly</w:t>
      </w:r>
      <w:r>
        <w:rPr>
          <w:spacing w:val="-26"/>
          <w:w w:val="95"/>
        </w:rPr>
        <w:t xml:space="preserve"> </w:t>
      </w:r>
      <w:r>
        <w:rPr>
          <w:w w:val="95"/>
        </w:rPr>
        <w:t xml:space="preserve">in </w:t>
      </w:r>
      <w:r>
        <w:t>analysis</w:t>
      </w:r>
      <w:r>
        <w:rPr>
          <w:spacing w:val="-43"/>
        </w:rPr>
        <w:t xml:space="preserve"> </w:t>
      </w:r>
      <w:r>
        <w:t>of</w:t>
      </w:r>
      <w:r>
        <w:rPr>
          <w:spacing w:val="-41"/>
        </w:rPr>
        <w:t xml:space="preserve"> </w:t>
      </w:r>
      <w:r>
        <w:t>the</w:t>
      </w:r>
      <w:r>
        <w:rPr>
          <w:spacing w:val="-43"/>
        </w:rPr>
        <w:t xml:space="preserve"> </w:t>
      </w:r>
      <w:r>
        <w:t>material</w:t>
      </w:r>
      <w:r>
        <w:rPr>
          <w:spacing w:val="-42"/>
        </w:rPr>
        <w:t xml:space="preserve"> </w:t>
      </w:r>
      <w:r>
        <w:t>to</w:t>
      </w:r>
      <w:r>
        <w:rPr>
          <w:spacing w:val="-42"/>
        </w:rPr>
        <w:t xml:space="preserve"> </w:t>
      </w:r>
      <w:r>
        <w:t>decide</w:t>
      </w:r>
      <w:r>
        <w:rPr>
          <w:spacing w:val="-41"/>
        </w:rPr>
        <w:t xml:space="preserve"> </w:t>
      </w:r>
      <w:r>
        <w:t>if</w:t>
      </w:r>
      <w:r>
        <w:rPr>
          <w:spacing w:val="-41"/>
        </w:rPr>
        <w:t xml:space="preserve"> </w:t>
      </w:r>
      <w:r>
        <w:t>a</w:t>
      </w:r>
      <w:r>
        <w:rPr>
          <w:spacing w:val="-42"/>
        </w:rPr>
        <w:t xml:space="preserve"> </w:t>
      </w:r>
      <w:r>
        <w:t>claim</w:t>
      </w:r>
      <w:r>
        <w:rPr>
          <w:spacing w:val="-41"/>
        </w:rPr>
        <w:t xml:space="preserve"> </w:t>
      </w:r>
      <w:r>
        <w:t>is</w:t>
      </w:r>
      <w:r>
        <w:rPr>
          <w:spacing w:val="-41"/>
        </w:rPr>
        <w:t xml:space="preserve"> </w:t>
      </w:r>
      <w:r>
        <w:t>always</w:t>
      </w:r>
      <w:r>
        <w:rPr>
          <w:spacing w:val="-42"/>
        </w:rPr>
        <w:t xml:space="preserve"> </w:t>
      </w:r>
      <w:r>
        <w:t>true,</w:t>
      </w:r>
      <w:r>
        <w:rPr>
          <w:spacing w:val="-41"/>
        </w:rPr>
        <w:t xml:space="preserve"> </w:t>
      </w:r>
      <w:r>
        <w:t>sometimes</w:t>
      </w:r>
      <w:r>
        <w:rPr>
          <w:spacing w:val="-42"/>
        </w:rPr>
        <w:t xml:space="preserve"> </w:t>
      </w:r>
      <w:r>
        <w:t>true,</w:t>
      </w:r>
      <w:r>
        <w:rPr>
          <w:spacing w:val="-41"/>
        </w:rPr>
        <w:t xml:space="preserve"> </w:t>
      </w:r>
      <w:r>
        <w:t>partly</w:t>
      </w:r>
      <w:r>
        <w:rPr>
          <w:spacing w:val="-42"/>
        </w:rPr>
        <w:t xml:space="preserve"> </w:t>
      </w:r>
      <w:r>
        <w:t>true</w:t>
      </w:r>
      <w:r>
        <w:rPr>
          <w:spacing w:val="-42"/>
        </w:rPr>
        <w:t xml:space="preserve"> </w:t>
      </w:r>
      <w:r>
        <w:t>or</w:t>
      </w:r>
      <w:r>
        <w:rPr>
          <w:spacing w:val="-41"/>
        </w:rPr>
        <w:t xml:space="preserve"> </w:t>
      </w:r>
      <w:r>
        <w:t>false.</w:t>
      </w:r>
      <w:r>
        <w:rPr>
          <w:spacing w:val="-21"/>
        </w:rPr>
        <w:t xml:space="preserve"> </w:t>
      </w:r>
      <w:r>
        <w:t>It</w:t>
      </w:r>
      <w:r>
        <w:rPr>
          <w:spacing w:val="-42"/>
        </w:rPr>
        <w:t xml:space="preserve"> </w:t>
      </w:r>
      <w:r>
        <w:t>is</w:t>
      </w:r>
      <w:r>
        <w:rPr>
          <w:spacing w:val="-41"/>
        </w:rPr>
        <w:t xml:space="preserve"> </w:t>
      </w:r>
      <w:r>
        <w:t>used</w:t>
      </w:r>
      <w:r>
        <w:rPr>
          <w:spacing w:val="-42"/>
        </w:rPr>
        <w:t xml:space="preserve"> </w:t>
      </w:r>
      <w:r>
        <w:t>to</w:t>
      </w:r>
      <w:r>
        <w:rPr>
          <w:spacing w:val="-42"/>
        </w:rPr>
        <w:t xml:space="preserve"> </w:t>
      </w:r>
      <w:r>
        <w:t>create</w:t>
      </w:r>
      <w:r>
        <w:rPr>
          <w:spacing w:val="-42"/>
        </w:rPr>
        <w:t xml:space="preserve"> </w:t>
      </w:r>
      <w:r>
        <w:t>insightful</w:t>
      </w:r>
      <w:r>
        <w:rPr>
          <w:spacing w:val="-42"/>
        </w:rPr>
        <w:t xml:space="preserve"> </w:t>
      </w:r>
      <w:r>
        <w:t>claims</w:t>
      </w:r>
      <w:r>
        <w:rPr>
          <w:spacing w:val="-41"/>
        </w:rPr>
        <w:t xml:space="preserve"> </w:t>
      </w:r>
      <w:r>
        <w:t>based on reason and</w:t>
      </w:r>
      <w:r>
        <w:rPr>
          <w:spacing w:val="-42"/>
        </w:rPr>
        <w:t xml:space="preserve"> </w:t>
      </w:r>
      <w:r>
        <w:t>evidence.</w:t>
      </w:r>
    </w:p>
    <w:p w:rsidR="00E65BEF" w:rsidRDefault="00183FCE">
      <w:pPr>
        <w:pStyle w:val="a4"/>
        <w:numPr>
          <w:ilvl w:val="0"/>
          <w:numId w:val="8"/>
        </w:numPr>
        <w:tabs>
          <w:tab w:val="left" w:pos="841"/>
        </w:tabs>
        <w:spacing w:before="117" w:line="252" w:lineRule="auto"/>
        <w:ind w:right="434" w:hanging="274"/>
      </w:pPr>
      <w:r>
        <w:rPr>
          <w:b/>
          <w:w w:val="95"/>
        </w:rPr>
        <w:t>Writing.</w:t>
      </w:r>
      <w:r>
        <w:rPr>
          <w:b/>
          <w:spacing w:val="-23"/>
          <w:w w:val="95"/>
        </w:rPr>
        <w:t xml:space="preserve"> </w:t>
      </w:r>
      <w:r>
        <w:rPr>
          <w:w w:val="95"/>
        </w:rPr>
        <w:t>The</w:t>
      </w:r>
      <w:r>
        <w:rPr>
          <w:spacing w:val="-24"/>
          <w:w w:val="95"/>
        </w:rPr>
        <w:t xml:space="preserve"> </w:t>
      </w:r>
      <w:r>
        <w:rPr>
          <w:w w:val="95"/>
        </w:rPr>
        <w:t>Paper</w:t>
      </w:r>
      <w:r>
        <w:rPr>
          <w:spacing w:val="-24"/>
          <w:w w:val="95"/>
        </w:rPr>
        <w:t xml:space="preserve"> </w:t>
      </w:r>
      <w:r>
        <w:rPr>
          <w:w w:val="95"/>
        </w:rPr>
        <w:t>demonstrates</w:t>
      </w:r>
      <w:r>
        <w:rPr>
          <w:spacing w:val="-24"/>
          <w:w w:val="95"/>
        </w:rPr>
        <w:t xml:space="preserve"> </w:t>
      </w:r>
      <w:r>
        <w:rPr>
          <w:w w:val="95"/>
        </w:rPr>
        <w:t>quality</w:t>
      </w:r>
      <w:r>
        <w:rPr>
          <w:spacing w:val="-24"/>
          <w:w w:val="95"/>
        </w:rPr>
        <w:t xml:space="preserve"> </w:t>
      </w:r>
      <w:r>
        <w:rPr>
          <w:w w:val="95"/>
        </w:rPr>
        <w:t>college-level</w:t>
      </w:r>
      <w:r>
        <w:rPr>
          <w:spacing w:val="-24"/>
          <w:w w:val="95"/>
        </w:rPr>
        <w:t xml:space="preserve"> </w:t>
      </w:r>
      <w:r>
        <w:rPr>
          <w:w w:val="95"/>
        </w:rPr>
        <w:t>writing</w:t>
      </w:r>
      <w:r>
        <w:rPr>
          <w:spacing w:val="-23"/>
          <w:w w:val="95"/>
        </w:rPr>
        <w:t xml:space="preserve"> </w:t>
      </w:r>
      <w:r>
        <w:rPr>
          <w:w w:val="95"/>
        </w:rPr>
        <w:t>and</w:t>
      </w:r>
      <w:r>
        <w:rPr>
          <w:spacing w:val="-23"/>
          <w:w w:val="95"/>
        </w:rPr>
        <w:t xml:space="preserve"> </w:t>
      </w:r>
      <w:r>
        <w:rPr>
          <w:w w:val="95"/>
        </w:rPr>
        <w:t>is</w:t>
      </w:r>
      <w:r>
        <w:rPr>
          <w:spacing w:val="-24"/>
          <w:w w:val="95"/>
        </w:rPr>
        <w:t xml:space="preserve"> </w:t>
      </w:r>
      <w:r>
        <w:rPr>
          <w:w w:val="95"/>
        </w:rPr>
        <w:t>well</w:t>
      </w:r>
      <w:r>
        <w:rPr>
          <w:spacing w:val="-24"/>
          <w:w w:val="95"/>
        </w:rPr>
        <w:t xml:space="preserve"> </w:t>
      </w:r>
      <w:r>
        <w:rPr>
          <w:w w:val="95"/>
        </w:rPr>
        <w:t>structured.</w:t>
      </w:r>
      <w:r>
        <w:rPr>
          <w:spacing w:val="-22"/>
          <w:w w:val="95"/>
        </w:rPr>
        <w:t xml:space="preserve"> </w:t>
      </w:r>
      <w:r>
        <w:rPr>
          <w:w w:val="95"/>
        </w:rPr>
        <w:t>Observations</w:t>
      </w:r>
      <w:r>
        <w:rPr>
          <w:spacing w:val="-23"/>
          <w:w w:val="95"/>
        </w:rPr>
        <w:t xml:space="preserve"> </w:t>
      </w:r>
      <w:r>
        <w:rPr>
          <w:w w:val="95"/>
        </w:rPr>
        <w:t>are</w:t>
      </w:r>
      <w:r>
        <w:rPr>
          <w:spacing w:val="-23"/>
          <w:w w:val="95"/>
        </w:rPr>
        <w:t xml:space="preserve"> </w:t>
      </w:r>
      <w:r>
        <w:rPr>
          <w:w w:val="95"/>
        </w:rPr>
        <w:t>descriptive</w:t>
      </w:r>
      <w:r>
        <w:rPr>
          <w:spacing w:val="-22"/>
          <w:w w:val="95"/>
        </w:rPr>
        <w:t xml:space="preserve"> </w:t>
      </w:r>
      <w:r>
        <w:rPr>
          <w:w w:val="95"/>
        </w:rPr>
        <w:t>and</w:t>
      </w:r>
      <w:r>
        <w:rPr>
          <w:spacing w:val="-24"/>
          <w:w w:val="95"/>
        </w:rPr>
        <w:t xml:space="preserve"> </w:t>
      </w:r>
      <w:r>
        <w:rPr>
          <w:w w:val="95"/>
        </w:rPr>
        <w:t>to</w:t>
      </w:r>
      <w:r>
        <w:rPr>
          <w:spacing w:val="-23"/>
          <w:w w:val="95"/>
        </w:rPr>
        <w:t xml:space="preserve"> </w:t>
      </w:r>
      <w:r>
        <w:rPr>
          <w:w w:val="95"/>
        </w:rPr>
        <w:t>the</w:t>
      </w:r>
      <w:r>
        <w:rPr>
          <w:spacing w:val="-22"/>
          <w:w w:val="95"/>
        </w:rPr>
        <w:t xml:space="preserve"> </w:t>
      </w:r>
      <w:r>
        <w:rPr>
          <w:w w:val="95"/>
        </w:rPr>
        <w:t>point.</w:t>
      </w:r>
      <w:r>
        <w:rPr>
          <w:spacing w:val="-22"/>
          <w:w w:val="95"/>
        </w:rPr>
        <w:t xml:space="preserve"> </w:t>
      </w:r>
      <w:r>
        <w:rPr>
          <w:w w:val="95"/>
        </w:rPr>
        <w:t xml:space="preserve">The </w:t>
      </w:r>
      <w:r>
        <w:t>Paper</w:t>
      </w:r>
      <w:r>
        <w:rPr>
          <w:spacing w:val="-13"/>
        </w:rPr>
        <w:t xml:space="preserve"> </w:t>
      </w:r>
      <w:r>
        <w:t>is</w:t>
      </w:r>
      <w:r>
        <w:rPr>
          <w:spacing w:val="-16"/>
        </w:rPr>
        <w:t xml:space="preserve"> </w:t>
      </w:r>
      <w:r>
        <w:t>free</w:t>
      </w:r>
      <w:r>
        <w:rPr>
          <w:spacing w:val="-16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grammar,</w:t>
      </w:r>
      <w:r>
        <w:rPr>
          <w:spacing w:val="-16"/>
        </w:rPr>
        <w:t xml:space="preserve"> </w:t>
      </w:r>
      <w:r>
        <w:t>spelling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other</w:t>
      </w:r>
      <w:r>
        <w:rPr>
          <w:spacing w:val="-16"/>
        </w:rPr>
        <w:t xml:space="preserve"> </w:t>
      </w:r>
      <w:r>
        <w:t>errors.</w:t>
      </w:r>
    </w:p>
    <w:p w:rsidR="00E65BEF" w:rsidRDefault="00183FCE">
      <w:pPr>
        <w:pStyle w:val="a4"/>
        <w:numPr>
          <w:ilvl w:val="0"/>
          <w:numId w:val="8"/>
        </w:numPr>
        <w:tabs>
          <w:tab w:val="left" w:pos="841"/>
        </w:tabs>
        <w:spacing w:before="121" w:line="252" w:lineRule="auto"/>
        <w:ind w:right="582" w:hanging="274"/>
      </w:pPr>
      <w:r>
        <w:rPr>
          <w:b/>
          <w:w w:val="95"/>
        </w:rPr>
        <w:t>Format.</w:t>
      </w:r>
      <w:r>
        <w:rPr>
          <w:b/>
          <w:spacing w:val="-20"/>
          <w:w w:val="95"/>
        </w:rPr>
        <w:t xml:space="preserve"> </w:t>
      </w:r>
      <w:r>
        <w:rPr>
          <w:w w:val="95"/>
        </w:rPr>
        <w:t>The</w:t>
      </w:r>
      <w:r>
        <w:rPr>
          <w:spacing w:val="-20"/>
          <w:w w:val="95"/>
        </w:rPr>
        <w:t xml:space="preserve"> </w:t>
      </w:r>
      <w:r>
        <w:rPr>
          <w:w w:val="95"/>
        </w:rPr>
        <w:t>Paper</w:t>
      </w:r>
      <w:r>
        <w:rPr>
          <w:spacing w:val="-19"/>
          <w:w w:val="95"/>
        </w:rPr>
        <w:t xml:space="preserve"> </w:t>
      </w:r>
      <w:r>
        <w:rPr>
          <w:w w:val="95"/>
        </w:rPr>
        <w:t>is</w:t>
      </w:r>
      <w:r>
        <w:rPr>
          <w:spacing w:val="-20"/>
          <w:w w:val="95"/>
        </w:rPr>
        <w:t xml:space="preserve"> </w:t>
      </w:r>
      <w:r>
        <w:rPr>
          <w:w w:val="95"/>
        </w:rPr>
        <w:t>consistent</w:t>
      </w:r>
      <w:r>
        <w:rPr>
          <w:spacing w:val="-20"/>
          <w:w w:val="95"/>
        </w:rPr>
        <w:t xml:space="preserve"> </w:t>
      </w:r>
      <w:r>
        <w:rPr>
          <w:w w:val="95"/>
        </w:rPr>
        <w:t>with</w:t>
      </w:r>
      <w:r>
        <w:rPr>
          <w:spacing w:val="-19"/>
          <w:w w:val="95"/>
        </w:rPr>
        <w:t xml:space="preserve"> </w:t>
      </w:r>
      <w:r>
        <w:rPr>
          <w:w w:val="95"/>
        </w:rPr>
        <w:t>the</w:t>
      </w:r>
      <w:r>
        <w:rPr>
          <w:spacing w:val="-21"/>
          <w:w w:val="95"/>
        </w:rPr>
        <w:t xml:space="preserve"> </w:t>
      </w:r>
      <w:r>
        <w:rPr>
          <w:w w:val="95"/>
        </w:rPr>
        <w:t>required</w:t>
      </w:r>
      <w:r>
        <w:rPr>
          <w:spacing w:val="-19"/>
          <w:w w:val="95"/>
        </w:rPr>
        <w:t xml:space="preserve"> </w:t>
      </w:r>
      <w:r>
        <w:rPr>
          <w:w w:val="95"/>
        </w:rPr>
        <w:t>formatting</w:t>
      </w:r>
      <w:r>
        <w:rPr>
          <w:spacing w:val="-20"/>
          <w:w w:val="95"/>
        </w:rPr>
        <w:t xml:space="preserve"> </w:t>
      </w:r>
      <w:r>
        <w:rPr>
          <w:w w:val="95"/>
        </w:rPr>
        <w:t>and</w:t>
      </w:r>
      <w:r>
        <w:rPr>
          <w:spacing w:val="-21"/>
          <w:w w:val="95"/>
        </w:rPr>
        <w:t xml:space="preserve"> </w:t>
      </w:r>
      <w:r>
        <w:rPr>
          <w:w w:val="95"/>
        </w:rPr>
        <w:t>the</w:t>
      </w:r>
      <w:r>
        <w:rPr>
          <w:spacing w:val="-20"/>
          <w:w w:val="95"/>
        </w:rPr>
        <w:t xml:space="preserve"> </w:t>
      </w:r>
      <w:r>
        <w:rPr>
          <w:w w:val="95"/>
        </w:rPr>
        <w:t>example</w:t>
      </w:r>
      <w:r>
        <w:rPr>
          <w:spacing w:val="-20"/>
          <w:w w:val="95"/>
        </w:rPr>
        <w:t xml:space="preserve"> </w:t>
      </w:r>
      <w:r>
        <w:rPr>
          <w:w w:val="95"/>
        </w:rPr>
        <w:t>Paper</w:t>
      </w:r>
      <w:r>
        <w:rPr>
          <w:spacing w:val="-18"/>
          <w:w w:val="95"/>
        </w:rPr>
        <w:t xml:space="preserve"> </w:t>
      </w:r>
      <w:r>
        <w:rPr>
          <w:w w:val="95"/>
        </w:rPr>
        <w:t>provided.</w:t>
      </w:r>
      <w:r>
        <w:rPr>
          <w:spacing w:val="19"/>
          <w:w w:val="95"/>
        </w:rPr>
        <w:t xml:space="preserve"> </w:t>
      </w:r>
      <w:r>
        <w:rPr>
          <w:w w:val="95"/>
        </w:rPr>
        <w:t>The</w:t>
      </w:r>
      <w:r>
        <w:rPr>
          <w:spacing w:val="-21"/>
          <w:w w:val="95"/>
        </w:rPr>
        <w:t xml:space="preserve"> </w:t>
      </w:r>
      <w:r>
        <w:rPr>
          <w:w w:val="95"/>
        </w:rPr>
        <w:t>Paper</w:t>
      </w:r>
      <w:r>
        <w:rPr>
          <w:spacing w:val="-20"/>
          <w:w w:val="95"/>
        </w:rPr>
        <w:t xml:space="preserve"> </w:t>
      </w:r>
      <w:r>
        <w:rPr>
          <w:w w:val="95"/>
        </w:rPr>
        <w:t>meets</w:t>
      </w:r>
      <w:r>
        <w:rPr>
          <w:spacing w:val="-20"/>
          <w:w w:val="95"/>
        </w:rPr>
        <w:t xml:space="preserve"> </w:t>
      </w:r>
      <w:r>
        <w:rPr>
          <w:w w:val="95"/>
        </w:rPr>
        <w:t>the</w:t>
      </w:r>
      <w:r>
        <w:rPr>
          <w:spacing w:val="-20"/>
          <w:w w:val="95"/>
        </w:rPr>
        <w:t xml:space="preserve"> </w:t>
      </w:r>
      <w:r>
        <w:rPr>
          <w:w w:val="95"/>
        </w:rPr>
        <w:t>requirement</w:t>
      </w:r>
      <w:r>
        <w:rPr>
          <w:spacing w:val="-19"/>
          <w:w w:val="95"/>
        </w:rPr>
        <w:t xml:space="preserve"> </w:t>
      </w:r>
      <w:r>
        <w:rPr>
          <w:w w:val="95"/>
        </w:rPr>
        <w:t xml:space="preserve">for </w:t>
      </w:r>
      <w:r>
        <w:t>length.</w:t>
      </w:r>
    </w:p>
    <w:p w:rsidR="00E65BEF" w:rsidRDefault="00E65BEF">
      <w:pPr>
        <w:spacing w:line="252" w:lineRule="auto"/>
        <w:sectPr w:rsidR="00E65BEF">
          <w:pgSz w:w="15840" w:h="12240" w:orient="landscape"/>
          <w:pgMar w:top="2020" w:right="1180" w:bottom="980" w:left="1320" w:header="720" w:footer="781" w:gutter="0"/>
          <w:cols w:space="720"/>
        </w:sectPr>
      </w:pPr>
    </w:p>
    <w:p w:rsidR="00E65BEF" w:rsidRDefault="00E65BEF">
      <w:pPr>
        <w:pStyle w:val="a3"/>
        <w:spacing w:before="1"/>
        <w:rPr>
          <w:sz w:val="20"/>
        </w:rPr>
      </w:pPr>
    </w:p>
    <w:p w:rsidR="00E65BEF" w:rsidRDefault="00183FCE">
      <w:pPr>
        <w:pStyle w:val="1"/>
        <w:spacing w:before="48"/>
      </w:pPr>
      <w:r>
        <w:rPr>
          <w:color w:val="933634"/>
          <w:w w:val="90"/>
        </w:rPr>
        <w:t>SCORING RUBRIC</w:t>
      </w:r>
    </w:p>
    <w:p w:rsidR="00E65BEF" w:rsidRDefault="00E65BEF">
      <w:pPr>
        <w:pStyle w:val="a3"/>
        <w:spacing w:before="11"/>
        <w:rPr>
          <w:b/>
          <w:sz w:val="24"/>
        </w:rPr>
      </w:pPr>
    </w:p>
    <w:p w:rsidR="00E65BEF" w:rsidRDefault="00183FCE">
      <w:pPr>
        <w:pStyle w:val="2"/>
        <w:spacing w:after="57"/>
      </w:pPr>
      <w:r>
        <w:rPr>
          <w:u w:val="single"/>
        </w:rPr>
        <w:t>Content (3 pts possible)</w:t>
      </w:r>
    </w:p>
    <w:tbl>
      <w:tblPr>
        <w:tblStyle w:val="TableNormal"/>
        <w:tblW w:w="0" w:type="auto"/>
        <w:tblInd w:w="140" w:type="dxa"/>
        <w:tblLayout w:type="fixed"/>
        <w:tblLook w:val="01E0" w:firstRow="1" w:lastRow="1" w:firstColumn="1" w:lastColumn="1" w:noHBand="0" w:noVBand="0"/>
      </w:tblPr>
      <w:tblGrid>
        <w:gridCol w:w="326"/>
        <w:gridCol w:w="12756"/>
      </w:tblGrid>
      <w:tr w:rsidR="00E65BEF">
        <w:trPr>
          <w:trHeight w:val="780"/>
        </w:trPr>
        <w:tc>
          <w:tcPr>
            <w:tcW w:w="326" w:type="dxa"/>
          </w:tcPr>
          <w:p w:rsidR="00E65BEF" w:rsidRDefault="00183FCE">
            <w:pPr>
              <w:pStyle w:val="TableParagraph"/>
              <w:spacing w:line="212" w:lineRule="exact"/>
              <w:ind w:right="12"/>
              <w:jc w:val="right"/>
            </w:pPr>
            <w:r>
              <w:rPr>
                <w:w w:val="91"/>
              </w:rPr>
              <w:t>3</w:t>
            </w:r>
          </w:p>
        </w:tc>
        <w:tc>
          <w:tcPr>
            <w:tcW w:w="12756" w:type="dxa"/>
          </w:tcPr>
          <w:p w:rsidR="00E65BEF" w:rsidRDefault="00183FCE">
            <w:pPr>
              <w:pStyle w:val="TableParagraph"/>
              <w:spacing w:line="212" w:lineRule="exact"/>
              <w:ind w:left="13"/>
            </w:pPr>
            <w:r>
              <w:t>–</w:t>
            </w:r>
            <w:r>
              <w:rPr>
                <w:spacing w:val="-33"/>
              </w:rPr>
              <w:t xml:space="preserve"> </w:t>
            </w:r>
            <w:r>
              <w:t>Excellent,</w:t>
            </w:r>
            <w:r>
              <w:rPr>
                <w:spacing w:val="-34"/>
              </w:rPr>
              <w:t xml:space="preserve"> </w:t>
            </w:r>
            <w:r>
              <w:t>thoughtful</w:t>
            </w:r>
            <w:r>
              <w:rPr>
                <w:spacing w:val="-35"/>
              </w:rPr>
              <w:t xml:space="preserve"> </w:t>
            </w:r>
            <w:r>
              <w:t>work;</w:t>
            </w:r>
            <w:r>
              <w:rPr>
                <w:spacing w:val="-32"/>
              </w:rPr>
              <w:t xml:space="preserve"> </w:t>
            </w:r>
            <w:r>
              <w:t>includes</w:t>
            </w:r>
            <w:r>
              <w:rPr>
                <w:spacing w:val="-35"/>
              </w:rPr>
              <w:t xml:space="preserve"> </w:t>
            </w:r>
            <w:r>
              <w:t>introspective</w:t>
            </w:r>
            <w:r>
              <w:rPr>
                <w:spacing w:val="-33"/>
              </w:rPr>
              <w:t xml:space="preserve"> </w:t>
            </w:r>
            <w:r>
              <w:t>thought,</w:t>
            </w:r>
            <w:r>
              <w:rPr>
                <w:spacing w:val="-33"/>
              </w:rPr>
              <w:t xml:space="preserve"> </w:t>
            </w:r>
            <w:r>
              <w:t>exploration</w:t>
            </w:r>
            <w:r>
              <w:rPr>
                <w:spacing w:val="-34"/>
              </w:rPr>
              <w:t xml:space="preserve"> </w:t>
            </w:r>
            <w:r>
              <w:t>of</w:t>
            </w:r>
            <w:r>
              <w:rPr>
                <w:spacing w:val="-33"/>
              </w:rPr>
              <w:t xml:space="preserve"> </w:t>
            </w:r>
            <w:r>
              <w:t>themes</w:t>
            </w:r>
            <w:r>
              <w:rPr>
                <w:spacing w:val="-33"/>
              </w:rPr>
              <w:t xml:space="preserve"> </w:t>
            </w:r>
            <w:r>
              <w:t>and</w:t>
            </w:r>
            <w:r>
              <w:rPr>
                <w:spacing w:val="-33"/>
              </w:rPr>
              <w:t xml:space="preserve"> </w:t>
            </w:r>
            <w:r>
              <w:t>/or</w:t>
            </w:r>
            <w:r>
              <w:rPr>
                <w:spacing w:val="-34"/>
              </w:rPr>
              <w:t xml:space="preserve"> </w:t>
            </w:r>
            <w:r>
              <w:t>connections</w:t>
            </w:r>
            <w:r>
              <w:rPr>
                <w:spacing w:val="-33"/>
              </w:rPr>
              <w:t xml:space="preserve"> </w:t>
            </w:r>
            <w:r>
              <w:t>with</w:t>
            </w:r>
            <w:r>
              <w:rPr>
                <w:spacing w:val="-33"/>
              </w:rPr>
              <w:t xml:space="preserve"> </w:t>
            </w:r>
            <w:r>
              <w:t>previous</w:t>
            </w:r>
            <w:r>
              <w:rPr>
                <w:spacing w:val="-33"/>
              </w:rPr>
              <w:t xml:space="preserve"> </w:t>
            </w:r>
            <w:r>
              <w:t>knowledge</w:t>
            </w:r>
            <w:r>
              <w:rPr>
                <w:spacing w:val="-30"/>
              </w:rPr>
              <w:t xml:space="preserve"> </w:t>
            </w:r>
            <w:r>
              <w:t>and</w:t>
            </w:r>
          </w:p>
          <w:p w:rsidR="00E65BEF" w:rsidRDefault="00183FCE">
            <w:pPr>
              <w:pStyle w:val="TableParagraph"/>
              <w:spacing w:before="5" w:line="268" w:lineRule="exact"/>
              <w:ind w:left="193" w:right="47"/>
            </w:pPr>
            <w:r>
              <w:rPr>
                <w:w w:val="95"/>
              </w:rPr>
              <w:t>experiences;</w:t>
            </w:r>
            <w:r>
              <w:rPr>
                <w:spacing w:val="-25"/>
                <w:w w:val="95"/>
              </w:rPr>
              <w:t xml:space="preserve"> </w:t>
            </w:r>
            <w:r>
              <w:rPr>
                <w:w w:val="95"/>
              </w:rPr>
              <w:t>definitive</w:t>
            </w:r>
            <w:r>
              <w:rPr>
                <w:spacing w:val="-22"/>
                <w:w w:val="95"/>
              </w:rPr>
              <w:t xml:space="preserve"> </w:t>
            </w:r>
            <w:r>
              <w:rPr>
                <w:w w:val="95"/>
              </w:rPr>
              <w:t>assertions</w:t>
            </w:r>
            <w:r>
              <w:rPr>
                <w:spacing w:val="-25"/>
                <w:w w:val="95"/>
              </w:rPr>
              <w:t xml:space="preserve"> </w:t>
            </w:r>
            <w:r>
              <w:rPr>
                <w:w w:val="95"/>
              </w:rPr>
              <w:t>are</w:t>
            </w:r>
            <w:r>
              <w:rPr>
                <w:spacing w:val="-25"/>
                <w:w w:val="95"/>
              </w:rPr>
              <w:t xml:space="preserve"> </w:t>
            </w:r>
            <w:r>
              <w:rPr>
                <w:w w:val="95"/>
              </w:rPr>
              <w:t>well</w:t>
            </w:r>
            <w:r>
              <w:rPr>
                <w:spacing w:val="-24"/>
                <w:w w:val="95"/>
              </w:rPr>
              <w:t xml:space="preserve"> </w:t>
            </w:r>
            <w:r>
              <w:rPr>
                <w:w w:val="95"/>
              </w:rPr>
              <w:t>supported;</w:t>
            </w:r>
            <w:r>
              <w:rPr>
                <w:spacing w:val="-25"/>
                <w:w w:val="95"/>
              </w:rPr>
              <w:t xml:space="preserve"> </w:t>
            </w:r>
            <w:r>
              <w:rPr>
                <w:w w:val="95"/>
              </w:rPr>
              <w:t>demonstrates</w:t>
            </w:r>
            <w:r>
              <w:rPr>
                <w:spacing w:val="-23"/>
                <w:w w:val="95"/>
              </w:rPr>
              <w:t xml:space="preserve"> </w:t>
            </w:r>
            <w:r>
              <w:rPr>
                <w:w w:val="95"/>
              </w:rPr>
              <w:t>comprehension</w:t>
            </w:r>
            <w:r>
              <w:rPr>
                <w:spacing w:val="-24"/>
                <w:w w:val="95"/>
              </w:rPr>
              <w:t xml:space="preserve"> </w:t>
            </w:r>
            <w:r>
              <w:rPr>
                <w:w w:val="95"/>
              </w:rPr>
              <w:t>of</w:t>
            </w:r>
            <w:r>
              <w:rPr>
                <w:spacing w:val="-24"/>
                <w:w w:val="95"/>
              </w:rPr>
              <w:t xml:space="preserve"> </w:t>
            </w:r>
            <w:r>
              <w:rPr>
                <w:w w:val="95"/>
              </w:rPr>
              <w:t>course</w:t>
            </w:r>
            <w:r>
              <w:rPr>
                <w:spacing w:val="-23"/>
                <w:w w:val="95"/>
              </w:rPr>
              <w:t xml:space="preserve"> </w:t>
            </w:r>
            <w:r>
              <w:rPr>
                <w:w w:val="95"/>
              </w:rPr>
              <w:t>content;</w:t>
            </w:r>
            <w:r>
              <w:rPr>
                <w:spacing w:val="-24"/>
                <w:w w:val="95"/>
              </w:rPr>
              <w:t xml:space="preserve"> </w:t>
            </w:r>
            <w:r>
              <w:rPr>
                <w:w w:val="95"/>
              </w:rPr>
              <w:t>clear</w:t>
            </w:r>
            <w:r>
              <w:rPr>
                <w:spacing w:val="-25"/>
                <w:w w:val="95"/>
              </w:rPr>
              <w:t xml:space="preserve"> </w:t>
            </w:r>
            <w:r>
              <w:rPr>
                <w:w w:val="95"/>
              </w:rPr>
              <w:t>evidence</w:t>
            </w:r>
            <w:r>
              <w:rPr>
                <w:spacing w:val="-23"/>
                <w:w w:val="95"/>
              </w:rPr>
              <w:t xml:space="preserve"> </w:t>
            </w:r>
            <w:r>
              <w:rPr>
                <w:w w:val="95"/>
              </w:rPr>
              <w:t>that</w:t>
            </w:r>
            <w:r>
              <w:rPr>
                <w:spacing w:val="-23"/>
                <w:w w:val="95"/>
              </w:rPr>
              <w:t xml:space="preserve"> </w:t>
            </w:r>
            <w:r>
              <w:rPr>
                <w:w w:val="95"/>
              </w:rPr>
              <w:t>all</w:t>
            </w:r>
            <w:r>
              <w:rPr>
                <w:spacing w:val="-25"/>
                <w:w w:val="95"/>
              </w:rPr>
              <w:t xml:space="preserve"> </w:t>
            </w:r>
            <w:r>
              <w:rPr>
                <w:w w:val="95"/>
              </w:rPr>
              <w:t xml:space="preserve">materials </w:t>
            </w:r>
            <w:r>
              <w:t>were</w:t>
            </w:r>
            <w:r>
              <w:rPr>
                <w:spacing w:val="-19"/>
              </w:rPr>
              <w:t xml:space="preserve"> </w:t>
            </w:r>
            <w:r>
              <w:t>completed</w:t>
            </w:r>
            <w:r>
              <w:rPr>
                <w:spacing w:val="-16"/>
              </w:rPr>
              <w:t xml:space="preserve"> </w:t>
            </w:r>
            <w:r>
              <w:t>and</w:t>
            </w:r>
            <w:r>
              <w:rPr>
                <w:spacing w:val="-18"/>
              </w:rPr>
              <w:t xml:space="preserve"> </w:t>
            </w:r>
            <w:r>
              <w:t>considered</w:t>
            </w:r>
            <w:r>
              <w:rPr>
                <w:spacing w:val="-16"/>
              </w:rPr>
              <w:t xml:space="preserve"> </w:t>
            </w:r>
            <w:r>
              <w:t>thoroughly;</w:t>
            </w:r>
            <w:r>
              <w:rPr>
                <w:spacing w:val="-18"/>
              </w:rPr>
              <w:t xml:space="preserve"> </w:t>
            </w:r>
            <w:r>
              <w:t>meets</w:t>
            </w:r>
            <w:r>
              <w:rPr>
                <w:spacing w:val="-16"/>
              </w:rPr>
              <w:t xml:space="preserve"> </w:t>
            </w:r>
            <w:r>
              <w:t>all</w:t>
            </w:r>
            <w:r>
              <w:rPr>
                <w:spacing w:val="-16"/>
              </w:rPr>
              <w:t xml:space="preserve"> </w:t>
            </w:r>
            <w:r>
              <w:t>the</w:t>
            </w:r>
            <w:r>
              <w:rPr>
                <w:spacing w:val="-16"/>
              </w:rPr>
              <w:t xml:space="preserve"> </w:t>
            </w:r>
            <w:r>
              <w:t>requirements</w:t>
            </w:r>
            <w:r>
              <w:rPr>
                <w:spacing w:val="-17"/>
              </w:rPr>
              <w:t xml:space="preserve"> </w:t>
            </w:r>
            <w:r>
              <w:t>of</w:t>
            </w:r>
            <w:r>
              <w:rPr>
                <w:spacing w:val="-17"/>
              </w:rPr>
              <w:t xml:space="preserve"> </w:t>
            </w:r>
            <w:r>
              <w:t>the</w:t>
            </w:r>
            <w:r>
              <w:rPr>
                <w:spacing w:val="-17"/>
              </w:rPr>
              <w:t xml:space="preserve"> </w:t>
            </w:r>
            <w:r>
              <w:t>Paper</w:t>
            </w:r>
          </w:p>
        </w:tc>
      </w:tr>
      <w:tr w:rsidR="00E65BEF">
        <w:trPr>
          <w:trHeight w:val="537"/>
        </w:trPr>
        <w:tc>
          <w:tcPr>
            <w:tcW w:w="326" w:type="dxa"/>
          </w:tcPr>
          <w:p w:rsidR="00E65BEF" w:rsidRDefault="00183FCE">
            <w:pPr>
              <w:pStyle w:val="TableParagraph"/>
              <w:spacing w:line="237" w:lineRule="exact"/>
              <w:ind w:right="12"/>
              <w:jc w:val="right"/>
            </w:pPr>
            <w:r>
              <w:rPr>
                <w:w w:val="91"/>
              </w:rPr>
              <w:t>2</w:t>
            </w:r>
          </w:p>
        </w:tc>
        <w:tc>
          <w:tcPr>
            <w:tcW w:w="12756" w:type="dxa"/>
          </w:tcPr>
          <w:p w:rsidR="00E65BEF" w:rsidRDefault="00183FCE">
            <w:pPr>
              <w:pStyle w:val="TableParagraph"/>
              <w:spacing w:line="237" w:lineRule="exact"/>
              <w:ind w:left="13"/>
            </w:pPr>
            <w:r>
              <w:t>–</w:t>
            </w:r>
            <w:r>
              <w:rPr>
                <w:spacing w:val="-35"/>
              </w:rPr>
              <w:t xml:space="preserve"> </w:t>
            </w:r>
            <w:r>
              <w:t>Good</w:t>
            </w:r>
            <w:r>
              <w:rPr>
                <w:spacing w:val="-34"/>
              </w:rPr>
              <w:t xml:space="preserve"> </w:t>
            </w:r>
            <w:r>
              <w:t>but</w:t>
            </w:r>
            <w:r>
              <w:rPr>
                <w:spacing w:val="-34"/>
              </w:rPr>
              <w:t xml:space="preserve"> </w:t>
            </w:r>
            <w:r>
              <w:t>falls</w:t>
            </w:r>
            <w:r>
              <w:rPr>
                <w:spacing w:val="-35"/>
              </w:rPr>
              <w:t xml:space="preserve"> </w:t>
            </w:r>
            <w:r>
              <w:t>short</w:t>
            </w:r>
            <w:r>
              <w:rPr>
                <w:spacing w:val="-35"/>
              </w:rPr>
              <w:t xml:space="preserve"> </w:t>
            </w:r>
            <w:r>
              <w:t>of</w:t>
            </w:r>
            <w:r>
              <w:rPr>
                <w:spacing w:val="-35"/>
              </w:rPr>
              <w:t xml:space="preserve"> </w:t>
            </w:r>
            <w:r>
              <w:t>one</w:t>
            </w:r>
            <w:r>
              <w:rPr>
                <w:spacing w:val="-34"/>
              </w:rPr>
              <w:t xml:space="preserve"> </w:t>
            </w:r>
            <w:r>
              <w:t>to</w:t>
            </w:r>
            <w:r>
              <w:rPr>
                <w:spacing w:val="-34"/>
              </w:rPr>
              <w:t xml:space="preserve"> </w:t>
            </w:r>
            <w:r>
              <w:t>several</w:t>
            </w:r>
            <w:r>
              <w:rPr>
                <w:spacing w:val="-34"/>
              </w:rPr>
              <w:t xml:space="preserve"> </w:t>
            </w:r>
            <w:r>
              <w:t>criteria</w:t>
            </w:r>
            <w:r>
              <w:rPr>
                <w:spacing w:val="-34"/>
              </w:rPr>
              <w:t xml:space="preserve"> </w:t>
            </w:r>
            <w:r>
              <w:t>for</w:t>
            </w:r>
            <w:r>
              <w:rPr>
                <w:spacing w:val="-35"/>
              </w:rPr>
              <w:t xml:space="preserve"> </w:t>
            </w:r>
            <w:r>
              <w:t>full</w:t>
            </w:r>
            <w:r>
              <w:rPr>
                <w:spacing w:val="-35"/>
              </w:rPr>
              <w:t xml:space="preserve"> </w:t>
            </w:r>
            <w:r>
              <w:t>credit</w:t>
            </w:r>
            <w:r>
              <w:rPr>
                <w:spacing w:val="-36"/>
              </w:rPr>
              <w:t xml:space="preserve"> </w:t>
            </w:r>
            <w:r>
              <w:t>or</w:t>
            </w:r>
            <w:r>
              <w:rPr>
                <w:spacing w:val="-34"/>
              </w:rPr>
              <w:t xml:space="preserve"> </w:t>
            </w:r>
            <w:r>
              <w:t>has</w:t>
            </w:r>
            <w:r>
              <w:rPr>
                <w:spacing w:val="-35"/>
              </w:rPr>
              <w:t xml:space="preserve"> </w:t>
            </w:r>
            <w:r>
              <w:t>at</w:t>
            </w:r>
            <w:r>
              <w:rPr>
                <w:spacing w:val="-34"/>
              </w:rPr>
              <w:t xml:space="preserve"> </w:t>
            </w:r>
            <w:r>
              <w:t>least</w:t>
            </w:r>
            <w:r>
              <w:rPr>
                <w:spacing w:val="-35"/>
              </w:rPr>
              <w:t xml:space="preserve"> </w:t>
            </w:r>
            <w:r>
              <w:t>one</w:t>
            </w:r>
            <w:r>
              <w:rPr>
                <w:spacing w:val="-34"/>
              </w:rPr>
              <w:t xml:space="preserve"> </w:t>
            </w:r>
            <w:r>
              <w:t>significant</w:t>
            </w:r>
            <w:r>
              <w:rPr>
                <w:spacing w:val="-33"/>
              </w:rPr>
              <w:t xml:space="preserve"> </w:t>
            </w:r>
            <w:r>
              <w:t>problem;</w:t>
            </w:r>
            <w:r>
              <w:rPr>
                <w:spacing w:val="-36"/>
              </w:rPr>
              <w:t xml:space="preserve"> </w:t>
            </w:r>
            <w:r>
              <w:t>may</w:t>
            </w:r>
            <w:r>
              <w:rPr>
                <w:spacing w:val="-34"/>
              </w:rPr>
              <w:t xml:space="preserve"> </w:t>
            </w:r>
            <w:r>
              <w:t>have</w:t>
            </w:r>
            <w:r>
              <w:rPr>
                <w:spacing w:val="-34"/>
              </w:rPr>
              <w:t xml:space="preserve"> </w:t>
            </w:r>
            <w:r>
              <w:t>less</w:t>
            </w:r>
            <w:r>
              <w:rPr>
                <w:spacing w:val="-35"/>
              </w:rPr>
              <w:t xml:space="preserve"> </w:t>
            </w:r>
            <w:r>
              <w:t>evidence</w:t>
            </w:r>
            <w:r>
              <w:rPr>
                <w:spacing w:val="-35"/>
              </w:rPr>
              <w:t xml:space="preserve"> </w:t>
            </w:r>
            <w:r>
              <w:t>that</w:t>
            </w:r>
            <w:r>
              <w:rPr>
                <w:spacing w:val="-35"/>
              </w:rPr>
              <w:t xml:space="preserve"> </w:t>
            </w:r>
            <w:r>
              <w:t>readings</w:t>
            </w:r>
          </w:p>
          <w:p w:rsidR="00E65BEF" w:rsidRDefault="00183FCE">
            <w:pPr>
              <w:pStyle w:val="TableParagraph"/>
              <w:spacing w:before="16"/>
              <w:ind w:left="193"/>
            </w:pPr>
            <w:r>
              <w:t>were completed and considered</w:t>
            </w:r>
          </w:p>
        </w:tc>
      </w:tr>
      <w:tr w:rsidR="00E65BEF">
        <w:trPr>
          <w:trHeight w:val="537"/>
        </w:trPr>
        <w:tc>
          <w:tcPr>
            <w:tcW w:w="326" w:type="dxa"/>
          </w:tcPr>
          <w:p w:rsidR="00E65BEF" w:rsidRDefault="00183FCE">
            <w:pPr>
              <w:pStyle w:val="TableParagraph"/>
              <w:spacing w:line="236" w:lineRule="exact"/>
              <w:ind w:right="12"/>
              <w:jc w:val="right"/>
            </w:pPr>
            <w:r>
              <w:rPr>
                <w:w w:val="91"/>
              </w:rPr>
              <w:t>1</w:t>
            </w:r>
          </w:p>
        </w:tc>
        <w:tc>
          <w:tcPr>
            <w:tcW w:w="12756" w:type="dxa"/>
          </w:tcPr>
          <w:p w:rsidR="00E65BEF" w:rsidRDefault="00183FCE">
            <w:pPr>
              <w:pStyle w:val="TableParagraph"/>
              <w:spacing w:line="236" w:lineRule="exact"/>
              <w:ind w:left="13"/>
            </w:pPr>
            <w:r>
              <w:rPr>
                <w:w w:val="95"/>
              </w:rPr>
              <w:t>–</w:t>
            </w:r>
            <w:r>
              <w:rPr>
                <w:spacing w:val="-21"/>
                <w:w w:val="95"/>
              </w:rPr>
              <w:t xml:space="preserve"> </w:t>
            </w:r>
            <w:r>
              <w:rPr>
                <w:w w:val="95"/>
              </w:rPr>
              <w:t>Satisfactory;</w:t>
            </w:r>
            <w:r>
              <w:rPr>
                <w:spacing w:val="-22"/>
                <w:w w:val="95"/>
              </w:rPr>
              <w:t xml:space="preserve"> </w:t>
            </w:r>
            <w:r>
              <w:rPr>
                <w:w w:val="95"/>
              </w:rPr>
              <w:t>falls</w:t>
            </w:r>
            <w:r>
              <w:rPr>
                <w:spacing w:val="-20"/>
                <w:w w:val="95"/>
              </w:rPr>
              <w:t xml:space="preserve"> </w:t>
            </w:r>
            <w:r>
              <w:rPr>
                <w:w w:val="95"/>
              </w:rPr>
              <w:t>short</w:t>
            </w:r>
            <w:r>
              <w:rPr>
                <w:spacing w:val="-22"/>
                <w:w w:val="95"/>
              </w:rPr>
              <w:t xml:space="preserve"> </w:t>
            </w:r>
            <w:r>
              <w:rPr>
                <w:w w:val="95"/>
              </w:rPr>
              <w:t>of</w:t>
            </w:r>
            <w:r>
              <w:rPr>
                <w:spacing w:val="-23"/>
                <w:w w:val="95"/>
              </w:rPr>
              <w:t xml:space="preserve"> </w:t>
            </w:r>
            <w:r>
              <w:rPr>
                <w:w w:val="95"/>
              </w:rPr>
              <w:t>several</w:t>
            </w:r>
            <w:r>
              <w:rPr>
                <w:spacing w:val="-22"/>
                <w:w w:val="95"/>
              </w:rPr>
              <w:t xml:space="preserve"> </w:t>
            </w:r>
            <w:r>
              <w:rPr>
                <w:w w:val="95"/>
              </w:rPr>
              <w:t>criteria</w:t>
            </w:r>
            <w:r>
              <w:rPr>
                <w:spacing w:val="-23"/>
                <w:w w:val="95"/>
              </w:rPr>
              <w:t xml:space="preserve"> </w:t>
            </w:r>
            <w:r>
              <w:rPr>
                <w:w w:val="95"/>
              </w:rPr>
              <w:t>and/or</w:t>
            </w:r>
            <w:r>
              <w:rPr>
                <w:spacing w:val="-23"/>
                <w:w w:val="95"/>
              </w:rPr>
              <w:t xml:space="preserve"> </w:t>
            </w:r>
            <w:r>
              <w:rPr>
                <w:w w:val="95"/>
              </w:rPr>
              <w:t>has</w:t>
            </w:r>
            <w:r>
              <w:rPr>
                <w:spacing w:val="-23"/>
                <w:w w:val="95"/>
              </w:rPr>
              <w:t xml:space="preserve"> </w:t>
            </w:r>
            <w:r>
              <w:rPr>
                <w:w w:val="95"/>
              </w:rPr>
              <w:t>some</w:t>
            </w:r>
            <w:r>
              <w:rPr>
                <w:spacing w:val="-21"/>
                <w:w w:val="95"/>
              </w:rPr>
              <w:t xml:space="preserve"> </w:t>
            </w:r>
            <w:r>
              <w:rPr>
                <w:w w:val="95"/>
              </w:rPr>
              <w:t>significant</w:t>
            </w:r>
            <w:r>
              <w:rPr>
                <w:spacing w:val="-23"/>
                <w:w w:val="95"/>
              </w:rPr>
              <w:t xml:space="preserve"> </w:t>
            </w:r>
            <w:r>
              <w:rPr>
                <w:w w:val="95"/>
              </w:rPr>
              <w:t>problems;</w:t>
            </w:r>
            <w:r>
              <w:rPr>
                <w:spacing w:val="-22"/>
                <w:w w:val="95"/>
              </w:rPr>
              <w:t xml:space="preserve"> </w:t>
            </w:r>
            <w:r>
              <w:rPr>
                <w:w w:val="95"/>
              </w:rPr>
              <w:t>may</w:t>
            </w:r>
            <w:r>
              <w:rPr>
                <w:spacing w:val="-22"/>
                <w:w w:val="95"/>
              </w:rPr>
              <w:t xml:space="preserve"> </w:t>
            </w:r>
            <w:r>
              <w:rPr>
                <w:w w:val="95"/>
              </w:rPr>
              <w:t>have</w:t>
            </w:r>
            <w:r>
              <w:rPr>
                <w:spacing w:val="-21"/>
                <w:w w:val="95"/>
              </w:rPr>
              <w:t xml:space="preserve"> </w:t>
            </w:r>
            <w:r>
              <w:rPr>
                <w:w w:val="95"/>
              </w:rPr>
              <w:t>less</w:t>
            </w:r>
            <w:r>
              <w:rPr>
                <w:spacing w:val="-23"/>
                <w:w w:val="95"/>
              </w:rPr>
              <w:t xml:space="preserve"> </w:t>
            </w:r>
            <w:r>
              <w:rPr>
                <w:w w:val="95"/>
              </w:rPr>
              <w:t>evidence</w:t>
            </w:r>
            <w:r>
              <w:rPr>
                <w:spacing w:val="-23"/>
                <w:w w:val="95"/>
              </w:rPr>
              <w:t xml:space="preserve"> </w:t>
            </w:r>
            <w:r>
              <w:rPr>
                <w:w w:val="95"/>
              </w:rPr>
              <w:t>that</w:t>
            </w:r>
            <w:r>
              <w:rPr>
                <w:spacing w:val="-21"/>
                <w:w w:val="95"/>
              </w:rPr>
              <w:t xml:space="preserve"> </w:t>
            </w:r>
            <w:r>
              <w:rPr>
                <w:w w:val="95"/>
              </w:rPr>
              <w:t>readings</w:t>
            </w:r>
            <w:r>
              <w:rPr>
                <w:spacing w:val="-21"/>
                <w:w w:val="95"/>
              </w:rPr>
              <w:t xml:space="preserve"> </w:t>
            </w:r>
            <w:r>
              <w:rPr>
                <w:w w:val="95"/>
              </w:rPr>
              <w:t>were</w:t>
            </w:r>
            <w:r>
              <w:rPr>
                <w:spacing w:val="-22"/>
                <w:w w:val="95"/>
              </w:rPr>
              <w:t xml:space="preserve"> </w:t>
            </w:r>
            <w:r>
              <w:rPr>
                <w:w w:val="95"/>
              </w:rPr>
              <w:t>completed</w:t>
            </w:r>
            <w:r>
              <w:rPr>
                <w:spacing w:val="-23"/>
                <w:w w:val="95"/>
              </w:rPr>
              <w:t xml:space="preserve"> </w:t>
            </w:r>
            <w:r>
              <w:rPr>
                <w:w w:val="95"/>
              </w:rPr>
              <w:t>and</w:t>
            </w:r>
          </w:p>
          <w:p w:rsidR="00E65BEF" w:rsidRDefault="00183FCE">
            <w:pPr>
              <w:pStyle w:val="TableParagraph"/>
              <w:spacing w:before="16"/>
              <w:ind w:left="193"/>
            </w:pPr>
            <w:r>
              <w:t>considered</w:t>
            </w:r>
          </w:p>
        </w:tc>
      </w:tr>
      <w:tr w:rsidR="00E65BEF">
        <w:trPr>
          <w:trHeight w:val="244"/>
        </w:trPr>
        <w:tc>
          <w:tcPr>
            <w:tcW w:w="326" w:type="dxa"/>
          </w:tcPr>
          <w:p w:rsidR="00E65BEF" w:rsidRDefault="00183FCE">
            <w:pPr>
              <w:pStyle w:val="TableParagraph"/>
              <w:spacing w:line="225" w:lineRule="exact"/>
              <w:ind w:right="12"/>
              <w:jc w:val="right"/>
            </w:pPr>
            <w:r>
              <w:rPr>
                <w:w w:val="91"/>
              </w:rPr>
              <w:t>0</w:t>
            </w:r>
          </w:p>
        </w:tc>
        <w:tc>
          <w:tcPr>
            <w:tcW w:w="12756" w:type="dxa"/>
          </w:tcPr>
          <w:p w:rsidR="00E65BEF" w:rsidRDefault="00183FCE">
            <w:pPr>
              <w:pStyle w:val="TableParagraph"/>
              <w:spacing w:line="225" w:lineRule="exact"/>
              <w:ind w:left="13"/>
            </w:pPr>
            <w:r>
              <w:t>– Poor effort or incomplete, e.g., wrong material(s) discussed</w:t>
            </w:r>
          </w:p>
        </w:tc>
      </w:tr>
    </w:tbl>
    <w:p w:rsidR="00E65BEF" w:rsidRDefault="00E65BEF">
      <w:pPr>
        <w:pStyle w:val="a3"/>
        <w:rPr>
          <w:b/>
          <w:sz w:val="24"/>
        </w:rPr>
      </w:pPr>
    </w:p>
    <w:p w:rsidR="00E65BEF" w:rsidRDefault="00183FCE">
      <w:pPr>
        <w:spacing w:after="57"/>
        <w:ind w:left="120"/>
        <w:rPr>
          <w:b/>
        </w:rPr>
      </w:pPr>
      <w:r>
        <w:rPr>
          <w:b/>
          <w:w w:val="95"/>
          <w:u w:val="single"/>
        </w:rPr>
        <w:t>Critical Thinking (2 pts possible)</w:t>
      </w:r>
    </w:p>
    <w:tbl>
      <w:tblPr>
        <w:tblStyle w:val="TableNormal"/>
        <w:tblW w:w="0" w:type="auto"/>
        <w:tblInd w:w="140" w:type="dxa"/>
        <w:tblLayout w:type="fixed"/>
        <w:tblLook w:val="01E0" w:firstRow="1" w:lastRow="1" w:firstColumn="1" w:lastColumn="1" w:noHBand="0" w:noVBand="0"/>
      </w:tblPr>
      <w:tblGrid>
        <w:gridCol w:w="326"/>
        <w:gridCol w:w="12442"/>
      </w:tblGrid>
      <w:tr w:rsidR="00E65BEF">
        <w:trPr>
          <w:trHeight w:val="511"/>
        </w:trPr>
        <w:tc>
          <w:tcPr>
            <w:tcW w:w="326" w:type="dxa"/>
          </w:tcPr>
          <w:p w:rsidR="00E65BEF" w:rsidRDefault="00183FCE">
            <w:pPr>
              <w:pStyle w:val="TableParagraph"/>
              <w:spacing w:line="212" w:lineRule="exact"/>
              <w:ind w:right="12"/>
              <w:jc w:val="right"/>
            </w:pPr>
            <w:r>
              <w:rPr>
                <w:w w:val="91"/>
              </w:rPr>
              <w:t>2</w:t>
            </w:r>
          </w:p>
        </w:tc>
        <w:tc>
          <w:tcPr>
            <w:tcW w:w="12442" w:type="dxa"/>
          </w:tcPr>
          <w:p w:rsidR="00E65BEF" w:rsidRDefault="00183FCE">
            <w:pPr>
              <w:pStyle w:val="TableParagraph"/>
              <w:spacing w:line="212" w:lineRule="exact"/>
              <w:ind w:left="13"/>
            </w:pPr>
            <w:r>
              <w:rPr>
                <w:w w:val="95"/>
              </w:rPr>
              <w:t>–</w:t>
            </w:r>
            <w:r>
              <w:rPr>
                <w:spacing w:val="-19"/>
                <w:w w:val="95"/>
              </w:rPr>
              <w:t xml:space="preserve"> </w:t>
            </w:r>
            <w:r>
              <w:rPr>
                <w:w w:val="95"/>
              </w:rPr>
              <w:t>Demonstrates</w:t>
            </w:r>
            <w:r>
              <w:rPr>
                <w:spacing w:val="-20"/>
                <w:w w:val="95"/>
              </w:rPr>
              <w:t xml:space="preserve"> </w:t>
            </w:r>
            <w:r>
              <w:rPr>
                <w:w w:val="95"/>
              </w:rPr>
              <w:t>critical</w:t>
            </w:r>
            <w:r>
              <w:rPr>
                <w:spacing w:val="-21"/>
                <w:w w:val="95"/>
              </w:rPr>
              <w:t xml:space="preserve"> </w:t>
            </w:r>
            <w:r>
              <w:rPr>
                <w:w w:val="95"/>
              </w:rPr>
              <w:t>thinking</w:t>
            </w:r>
            <w:r>
              <w:rPr>
                <w:spacing w:val="-20"/>
                <w:w w:val="95"/>
              </w:rPr>
              <w:t xml:space="preserve"> </w:t>
            </w:r>
            <w:r>
              <w:rPr>
                <w:w w:val="95"/>
              </w:rPr>
              <w:t>with</w:t>
            </w:r>
            <w:r>
              <w:rPr>
                <w:spacing w:val="-19"/>
                <w:w w:val="95"/>
              </w:rPr>
              <w:t xml:space="preserve"> </w:t>
            </w:r>
            <w:r>
              <w:rPr>
                <w:w w:val="95"/>
              </w:rPr>
              <w:t>diligent</w:t>
            </w:r>
            <w:r>
              <w:rPr>
                <w:spacing w:val="-19"/>
                <w:w w:val="95"/>
              </w:rPr>
              <w:t xml:space="preserve"> </w:t>
            </w:r>
            <w:r>
              <w:rPr>
                <w:w w:val="95"/>
              </w:rPr>
              <w:t>reflection,</w:t>
            </w:r>
            <w:r>
              <w:rPr>
                <w:spacing w:val="-18"/>
                <w:w w:val="95"/>
              </w:rPr>
              <w:t xml:space="preserve"> </w:t>
            </w:r>
            <w:r>
              <w:rPr>
                <w:w w:val="95"/>
              </w:rPr>
              <w:t>sound</w:t>
            </w:r>
            <w:r>
              <w:rPr>
                <w:spacing w:val="-19"/>
                <w:w w:val="95"/>
              </w:rPr>
              <w:t xml:space="preserve"> </w:t>
            </w:r>
            <w:r>
              <w:rPr>
                <w:w w:val="95"/>
              </w:rPr>
              <w:t>analysis</w:t>
            </w:r>
            <w:r>
              <w:rPr>
                <w:spacing w:val="-19"/>
                <w:w w:val="95"/>
              </w:rPr>
              <w:t xml:space="preserve"> </w:t>
            </w:r>
            <w:r>
              <w:rPr>
                <w:w w:val="95"/>
              </w:rPr>
              <w:t>and</w:t>
            </w:r>
            <w:r>
              <w:rPr>
                <w:spacing w:val="-19"/>
                <w:w w:val="95"/>
              </w:rPr>
              <w:t xml:space="preserve"> </w:t>
            </w:r>
            <w:r>
              <w:rPr>
                <w:w w:val="95"/>
              </w:rPr>
              <w:t>conclusions.</w:t>
            </w:r>
            <w:r>
              <w:rPr>
                <w:spacing w:val="21"/>
                <w:w w:val="95"/>
              </w:rPr>
              <w:t xml:space="preserve"> </w:t>
            </w:r>
            <w:r>
              <w:rPr>
                <w:w w:val="95"/>
              </w:rPr>
              <w:t>It</w:t>
            </w:r>
            <w:r>
              <w:rPr>
                <w:spacing w:val="-18"/>
                <w:w w:val="95"/>
              </w:rPr>
              <w:t xml:space="preserve"> </w:t>
            </w:r>
            <w:r>
              <w:rPr>
                <w:w w:val="95"/>
              </w:rPr>
              <w:t>includes</w:t>
            </w:r>
            <w:r>
              <w:rPr>
                <w:spacing w:val="-18"/>
                <w:w w:val="95"/>
              </w:rPr>
              <w:t xml:space="preserve"> </w:t>
            </w:r>
            <w:r>
              <w:rPr>
                <w:w w:val="95"/>
              </w:rPr>
              <w:t>at</w:t>
            </w:r>
            <w:r>
              <w:rPr>
                <w:spacing w:val="-21"/>
                <w:w w:val="95"/>
              </w:rPr>
              <w:t xml:space="preserve"> </w:t>
            </w:r>
            <w:r>
              <w:rPr>
                <w:w w:val="95"/>
              </w:rPr>
              <w:t>least</w:t>
            </w:r>
            <w:r>
              <w:rPr>
                <w:spacing w:val="-21"/>
                <w:w w:val="95"/>
              </w:rPr>
              <w:t xml:space="preserve"> </w:t>
            </w:r>
            <w:r>
              <w:rPr>
                <w:w w:val="95"/>
              </w:rPr>
              <w:t>one</w:t>
            </w:r>
            <w:r>
              <w:rPr>
                <w:spacing w:val="-18"/>
                <w:w w:val="95"/>
              </w:rPr>
              <w:t xml:space="preserve"> </w:t>
            </w:r>
            <w:r>
              <w:rPr>
                <w:w w:val="95"/>
              </w:rPr>
              <w:t>insightful</w:t>
            </w:r>
            <w:r>
              <w:rPr>
                <w:spacing w:val="-18"/>
                <w:w w:val="95"/>
              </w:rPr>
              <w:t xml:space="preserve"> </w:t>
            </w:r>
            <w:r>
              <w:rPr>
                <w:w w:val="95"/>
              </w:rPr>
              <w:t>claim</w:t>
            </w:r>
            <w:r>
              <w:rPr>
                <w:spacing w:val="-18"/>
                <w:w w:val="95"/>
              </w:rPr>
              <w:t xml:space="preserve"> </w:t>
            </w:r>
            <w:r>
              <w:rPr>
                <w:w w:val="95"/>
              </w:rPr>
              <w:t>based</w:t>
            </w:r>
            <w:r>
              <w:rPr>
                <w:spacing w:val="-20"/>
                <w:w w:val="95"/>
              </w:rPr>
              <w:t xml:space="preserve"> </w:t>
            </w:r>
            <w:r>
              <w:rPr>
                <w:w w:val="95"/>
              </w:rPr>
              <w:t>on</w:t>
            </w:r>
          </w:p>
          <w:p w:rsidR="00E65BEF" w:rsidRDefault="00183FCE">
            <w:pPr>
              <w:pStyle w:val="TableParagraph"/>
              <w:spacing w:before="13"/>
              <w:ind w:left="193"/>
            </w:pPr>
            <w:r>
              <w:t>reason and evidence</w:t>
            </w:r>
          </w:p>
        </w:tc>
      </w:tr>
      <w:tr w:rsidR="00E65BEF">
        <w:trPr>
          <w:trHeight w:val="269"/>
        </w:trPr>
        <w:tc>
          <w:tcPr>
            <w:tcW w:w="326" w:type="dxa"/>
          </w:tcPr>
          <w:p w:rsidR="00E65BEF" w:rsidRDefault="00183FCE">
            <w:pPr>
              <w:pStyle w:val="TableParagraph"/>
              <w:spacing w:line="236" w:lineRule="exact"/>
              <w:ind w:right="12"/>
              <w:jc w:val="right"/>
            </w:pPr>
            <w:r>
              <w:rPr>
                <w:w w:val="91"/>
              </w:rPr>
              <w:t>1</w:t>
            </w:r>
          </w:p>
        </w:tc>
        <w:tc>
          <w:tcPr>
            <w:tcW w:w="12442" w:type="dxa"/>
          </w:tcPr>
          <w:p w:rsidR="00E65BEF" w:rsidRDefault="00183FCE">
            <w:pPr>
              <w:pStyle w:val="TableParagraph"/>
              <w:spacing w:line="236" w:lineRule="exact"/>
              <w:ind w:left="13"/>
            </w:pPr>
            <w:r>
              <w:t>– Good effort but falls short of one to several criteria for full credit</w:t>
            </w:r>
          </w:p>
        </w:tc>
      </w:tr>
      <w:tr w:rsidR="00E65BEF">
        <w:trPr>
          <w:trHeight w:val="245"/>
        </w:trPr>
        <w:tc>
          <w:tcPr>
            <w:tcW w:w="326" w:type="dxa"/>
          </w:tcPr>
          <w:p w:rsidR="00E65BEF" w:rsidRDefault="00183FCE">
            <w:pPr>
              <w:pStyle w:val="TableParagraph"/>
              <w:spacing w:line="225" w:lineRule="exact"/>
              <w:ind w:right="12"/>
              <w:jc w:val="right"/>
            </w:pPr>
            <w:r>
              <w:rPr>
                <w:w w:val="91"/>
              </w:rPr>
              <w:t>0</w:t>
            </w:r>
          </w:p>
        </w:tc>
        <w:tc>
          <w:tcPr>
            <w:tcW w:w="12442" w:type="dxa"/>
          </w:tcPr>
          <w:p w:rsidR="00E65BEF" w:rsidRDefault="00183FCE">
            <w:pPr>
              <w:pStyle w:val="TableParagraph"/>
              <w:spacing w:line="225" w:lineRule="exact"/>
              <w:ind w:left="13"/>
            </w:pPr>
            <w:r>
              <w:t>– Little or no evidence of critical thinking</w:t>
            </w:r>
          </w:p>
        </w:tc>
      </w:tr>
    </w:tbl>
    <w:p w:rsidR="00E65BEF" w:rsidRDefault="00E65BEF">
      <w:pPr>
        <w:pStyle w:val="a3"/>
        <w:rPr>
          <w:b/>
          <w:sz w:val="24"/>
        </w:rPr>
      </w:pPr>
    </w:p>
    <w:p w:rsidR="00E65BEF" w:rsidRDefault="00183FCE">
      <w:pPr>
        <w:spacing w:after="57"/>
        <w:ind w:left="120"/>
        <w:rPr>
          <w:b/>
        </w:rPr>
      </w:pPr>
      <w:r>
        <w:rPr>
          <w:b/>
          <w:u w:val="single"/>
        </w:rPr>
        <w:t>Writing (2 pts possible)</w:t>
      </w:r>
    </w:p>
    <w:tbl>
      <w:tblPr>
        <w:tblStyle w:val="TableNormal"/>
        <w:tblW w:w="0" w:type="auto"/>
        <w:tblInd w:w="140" w:type="dxa"/>
        <w:tblLayout w:type="fixed"/>
        <w:tblLook w:val="01E0" w:firstRow="1" w:lastRow="1" w:firstColumn="1" w:lastColumn="1" w:noHBand="0" w:noVBand="0"/>
      </w:tblPr>
      <w:tblGrid>
        <w:gridCol w:w="326"/>
        <w:gridCol w:w="12508"/>
      </w:tblGrid>
      <w:tr w:rsidR="00E65BEF">
        <w:trPr>
          <w:trHeight w:val="513"/>
        </w:trPr>
        <w:tc>
          <w:tcPr>
            <w:tcW w:w="326" w:type="dxa"/>
          </w:tcPr>
          <w:p w:rsidR="00E65BEF" w:rsidRDefault="00183FCE">
            <w:pPr>
              <w:pStyle w:val="TableParagraph"/>
              <w:spacing w:line="212" w:lineRule="exact"/>
              <w:ind w:right="12"/>
              <w:jc w:val="right"/>
            </w:pPr>
            <w:r>
              <w:rPr>
                <w:w w:val="91"/>
              </w:rPr>
              <w:t>2</w:t>
            </w:r>
          </w:p>
        </w:tc>
        <w:tc>
          <w:tcPr>
            <w:tcW w:w="12508" w:type="dxa"/>
          </w:tcPr>
          <w:p w:rsidR="00E65BEF" w:rsidRDefault="00183FCE">
            <w:pPr>
              <w:pStyle w:val="TableParagraph"/>
              <w:spacing w:line="212" w:lineRule="exact"/>
              <w:ind w:left="13"/>
            </w:pPr>
            <w:r>
              <w:t>–</w:t>
            </w:r>
            <w:r>
              <w:rPr>
                <w:spacing w:val="-41"/>
              </w:rPr>
              <w:t xml:space="preserve"> </w:t>
            </w:r>
            <w:r>
              <w:t>Writing</w:t>
            </w:r>
            <w:r>
              <w:rPr>
                <w:spacing w:val="-41"/>
              </w:rPr>
              <w:t xml:space="preserve"> </w:t>
            </w:r>
            <w:r>
              <w:t>is</w:t>
            </w:r>
            <w:r>
              <w:rPr>
                <w:spacing w:val="-42"/>
              </w:rPr>
              <w:t xml:space="preserve"> </w:t>
            </w:r>
            <w:r>
              <w:t>quality</w:t>
            </w:r>
            <w:r>
              <w:rPr>
                <w:spacing w:val="-41"/>
              </w:rPr>
              <w:t xml:space="preserve"> </w:t>
            </w:r>
            <w:r>
              <w:t>college-level</w:t>
            </w:r>
            <w:r>
              <w:rPr>
                <w:spacing w:val="-42"/>
              </w:rPr>
              <w:t xml:space="preserve"> </w:t>
            </w:r>
            <w:r>
              <w:t>work;</w:t>
            </w:r>
            <w:r>
              <w:rPr>
                <w:spacing w:val="-41"/>
              </w:rPr>
              <w:t xml:space="preserve"> </w:t>
            </w:r>
            <w:r>
              <w:t>material</w:t>
            </w:r>
            <w:r>
              <w:rPr>
                <w:spacing w:val="-42"/>
              </w:rPr>
              <w:t xml:space="preserve"> </w:t>
            </w:r>
            <w:r>
              <w:t>is</w:t>
            </w:r>
            <w:r>
              <w:rPr>
                <w:spacing w:val="-41"/>
              </w:rPr>
              <w:t xml:space="preserve"> </w:t>
            </w:r>
            <w:r>
              <w:t>well</w:t>
            </w:r>
            <w:r>
              <w:rPr>
                <w:spacing w:val="-42"/>
              </w:rPr>
              <w:t xml:space="preserve"> </w:t>
            </w:r>
            <w:r>
              <w:t>structured;</w:t>
            </w:r>
            <w:r>
              <w:rPr>
                <w:spacing w:val="-41"/>
              </w:rPr>
              <w:t xml:space="preserve"> </w:t>
            </w:r>
            <w:r>
              <w:t>grammar</w:t>
            </w:r>
            <w:r>
              <w:rPr>
                <w:spacing w:val="-42"/>
              </w:rPr>
              <w:t xml:space="preserve"> </w:t>
            </w:r>
            <w:r>
              <w:t>is</w:t>
            </w:r>
            <w:r>
              <w:rPr>
                <w:spacing w:val="-41"/>
              </w:rPr>
              <w:t xml:space="preserve"> </w:t>
            </w:r>
            <w:r>
              <w:t>excellent;</w:t>
            </w:r>
            <w:r>
              <w:rPr>
                <w:spacing w:val="-41"/>
              </w:rPr>
              <w:t xml:space="preserve"> </w:t>
            </w:r>
            <w:r>
              <w:t>observations</w:t>
            </w:r>
            <w:r>
              <w:rPr>
                <w:spacing w:val="-42"/>
              </w:rPr>
              <w:t xml:space="preserve"> </w:t>
            </w:r>
            <w:r>
              <w:t>are</w:t>
            </w:r>
            <w:r>
              <w:rPr>
                <w:spacing w:val="-41"/>
              </w:rPr>
              <w:t xml:space="preserve"> </w:t>
            </w:r>
            <w:r>
              <w:t>descriptive</w:t>
            </w:r>
            <w:r>
              <w:rPr>
                <w:spacing w:val="-41"/>
              </w:rPr>
              <w:t xml:space="preserve"> </w:t>
            </w:r>
            <w:r>
              <w:t>and</w:t>
            </w:r>
            <w:r>
              <w:rPr>
                <w:spacing w:val="-42"/>
              </w:rPr>
              <w:t xml:space="preserve"> </w:t>
            </w:r>
            <w:r>
              <w:t>to</w:t>
            </w:r>
            <w:r>
              <w:rPr>
                <w:spacing w:val="-40"/>
              </w:rPr>
              <w:t xml:space="preserve"> </w:t>
            </w:r>
            <w:r>
              <w:t>the</w:t>
            </w:r>
            <w:r>
              <w:rPr>
                <w:spacing w:val="-41"/>
              </w:rPr>
              <w:t xml:space="preserve"> </w:t>
            </w:r>
            <w:r>
              <w:t>point;</w:t>
            </w:r>
            <w:r>
              <w:rPr>
                <w:spacing w:val="-39"/>
              </w:rPr>
              <w:t xml:space="preserve"> </w:t>
            </w:r>
            <w:r>
              <w:t>the</w:t>
            </w:r>
          </w:p>
          <w:p w:rsidR="00E65BEF" w:rsidRDefault="00183FCE">
            <w:pPr>
              <w:pStyle w:val="TableParagraph"/>
              <w:spacing w:before="16"/>
              <w:ind w:left="193"/>
            </w:pPr>
            <w:r>
              <w:t>work has been carefully edited and proofread and contains no errors</w:t>
            </w:r>
          </w:p>
        </w:tc>
      </w:tr>
      <w:tr w:rsidR="00E65BEF">
        <w:trPr>
          <w:trHeight w:val="268"/>
        </w:trPr>
        <w:tc>
          <w:tcPr>
            <w:tcW w:w="326" w:type="dxa"/>
          </w:tcPr>
          <w:p w:rsidR="00E65BEF" w:rsidRDefault="00183FCE">
            <w:pPr>
              <w:pStyle w:val="TableParagraph"/>
              <w:spacing w:line="236" w:lineRule="exact"/>
              <w:ind w:right="12"/>
              <w:jc w:val="right"/>
            </w:pPr>
            <w:r>
              <w:rPr>
                <w:w w:val="91"/>
              </w:rPr>
              <w:t>1</w:t>
            </w:r>
          </w:p>
        </w:tc>
        <w:tc>
          <w:tcPr>
            <w:tcW w:w="12508" w:type="dxa"/>
          </w:tcPr>
          <w:p w:rsidR="00E65BEF" w:rsidRDefault="00183FCE">
            <w:pPr>
              <w:pStyle w:val="TableParagraph"/>
              <w:spacing w:line="236" w:lineRule="exact"/>
              <w:ind w:left="13"/>
            </w:pPr>
            <w:r>
              <w:t>– Writing is average with errors, poor structure, grammar mistakes, inattention to detail, and/or weak effort</w:t>
            </w:r>
          </w:p>
        </w:tc>
      </w:tr>
      <w:tr w:rsidR="00E65BEF">
        <w:trPr>
          <w:trHeight w:val="244"/>
        </w:trPr>
        <w:tc>
          <w:tcPr>
            <w:tcW w:w="326" w:type="dxa"/>
          </w:tcPr>
          <w:p w:rsidR="00E65BEF" w:rsidRDefault="00183FCE">
            <w:pPr>
              <w:pStyle w:val="TableParagraph"/>
              <w:spacing w:line="225" w:lineRule="exact"/>
              <w:ind w:right="12"/>
              <w:jc w:val="right"/>
            </w:pPr>
            <w:r>
              <w:rPr>
                <w:w w:val="91"/>
              </w:rPr>
              <w:t>0</w:t>
            </w:r>
          </w:p>
        </w:tc>
        <w:tc>
          <w:tcPr>
            <w:tcW w:w="12508" w:type="dxa"/>
          </w:tcPr>
          <w:p w:rsidR="00E65BEF" w:rsidRDefault="00183FCE">
            <w:pPr>
              <w:pStyle w:val="TableParagraph"/>
              <w:spacing w:line="225" w:lineRule="exact"/>
              <w:ind w:left="13"/>
            </w:pPr>
            <w:r>
              <w:t>– Writing is poor, not at college-level, with little or no evidence of editing and proofreading</w:t>
            </w:r>
          </w:p>
        </w:tc>
      </w:tr>
    </w:tbl>
    <w:p w:rsidR="00E65BEF" w:rsidRDefault="00E65BEF">
      <w:pPr>
        <w:pStyle w:val="a3"/>
        <w:spacing w:before="9"/>
        <w:rPr>
          <w:b/>
          <w:sz w:val="23"/>
        </w:rPr>
      </w:pPr>
    </w:p>
    <w:p w:rsidR="00E65BEF" w:rsidRDefault="00183FCE">
      <w:pPr>
        <w:spacing w:after="57"/>
        <w:ind w:left="120"/>
        <w:rPr>
          <w:b/>
        </w:rPr>
      </w:pPr>
      <w:r>
        <w:rPr>
          <w:b/>
          <w:u w:val="single"/>
        </w:rPr>
        <w:t>Format (1 pt possible)</w:t>
      </w:r>
    </w:p>
    <w:tbl>
      <w:tblPr>
        <w:tblStyle w:val="TableNormal"/>
        <w:tblW w:w="0" w:type="auto"/>
        <w:tblInd w:w="140" w:type="dxa"/>
        <w:tblLayout w:type="fixed"/>
        <w:tblLook w:val="01E0" w:firstRow="1" w:lastRow="1" w:firstColumn="1" w:lastColumn="1" w:noHBand="0" w:noVBand="0"/>
      </w:tblPr>
      <w:tblGrid>
        <w:gridCol w:w="326"/>
        <w:gridCol w:w="4224"/>
      </w:tblGrid>
      <w:tr w:rsidR="00E65BEF">
        <w:trPr>
          <w:trHeight w:val="244"/>
        </w:trPr>
        <w:tc>
          <w:tcPr>
            <w:tcW w:w="326" w:type="dxa"/>
          </w:tcPr>
          <w:p w:rsidR="00E65BEF" w:rsidRDefault="00183FCE">
            <w:pPr>
              <w:pStyle w:val="TableParagraph"/>
              <w:spacing w:line="212" w:lineRule="exact"/>
              <w:ind w:right="12"/>
              <w:jc w:val="right"/>
            </w:pPr>
            <w:r>
              <w:rPr>
                <w:w w:val="91"/>
              </w:rPr>
              <w:t>1</w:t>
            </w:r>
          </w:p>
        </w:tc>
        <w:tc>
          <w:tcPr>
            <w:tcW w:w="4224" w:type="dxa"/>
          </w:tcPr>
          <w:p w:rsidR="00E65BEF" w:rsidRDefault="00183FCE">
            <w:pPr>
              <w:pStyle w:val="TableParagraph"/>
              <w:spacing w:line="212" w:lineRule="exact"/>
              <w:ind w:left="13"/>
            </w:pPr>
            <w:r>
              <w:t>– Meets all formatting requirements</w:t>
            </w:r>
          </w:p>
        </w:tc>
      </w:tr>
      <w:tr w:rsidR="00E65BEF">
        <w:trPr>
          <w:trHeight w:val="244"/>
        </w:trPr>
        <w:tc>
          <w:tcPr>
            <w:tcW w:w="326" w:type="dxa"/>
          </w:tcPr>
          <w:p w:rsidR="00E65BEF" w:rsidRDefault="00183FCE">
            <w:pPr>
              <w:pStyle w:val="TableParagraph"/>
              <w:spacing w:line="225" w:lineRule="exact"/>
              <w:ind w:right="12"/>
              <w:jc w:val="right"/>
            </w:pPr>
            <w:r>
              <w:rPr>
                <w:w w:val="91"/>
              </w:rPr>
              <w:t>0</w:t>
            </w:r>
          </w:p>
        </w:tc>
        <w:tc>
          <w:tcPr>
            <w:tcW w:w="4224" w:type="dxa"/>
          </w:tcPr>
          <w:p w:rsidR="00E65BEF" w:rsidRDefault="00183FCE">
            <w:pPr>
              <w:pStyle w:val="TableParagraph"/>
              <w:spacing w:line="225" w:lineRule="exact"/>
              <w:ind w:left="13"/>
            </w:pPr>
            <w:r>
              <w:t>–</w:t>
            </w:r>
            <w:r>
              <w:rPr>
                <w:spacing w:val="-32"/>
              </w:rPr>
              <w:t xml:space="preserve"> </w:t>
            </w:r>
            <w:r>
              <w:t>Does</w:t>
            </w:r>
            <w:r>
              <w:rPr>
                <w:spacing w:val="-33"/>
              </w:rPr>
              <w:t xml:space="preserve"> </w:t>
            </w:r>
            <w:r>
              <w:t>not</w:t>
            </w:r>
            <w:r>
              <w:rPr>
                <w:spacing w:val="-34"/>
              </w:rPr>
              <w:t xml:space="preserve"> </w:t>
            </w:r>
            <w:r>
              <w:t>meet</w:t>
            </w:r>
            <w:r>
              <w:rPr>
                <w:spacing w:val="-31"/>
              </w:rPr>
              <w:t xml:space="preserve"> </w:t>
            </w:r>
            <w:r>
              <w:t>all</w:t>
            </w:r>
            <w:r>
              <w:rPr>
                <w:spacing w:val="-33"/>
              </w:rPr>
              <w:t xml:space="preserve"> </w:t>
            </w:r>
            <w:r>
              <w:t>formatting</w:t>
            </w:r>
            <w:r>
              <w:rPr>
                <w:spacing w:val="-33"/>
              </w:rPr>
              <w:t xml:space="preserve"> </w:t>
            </w:r>
            <w:r>
              <w:t>requirements</w:t>
            </w:r>
          </w:p>
        </w:tc>
      </w:tr>
    </w:tbl>
    <w:p w:rsidR="00E65BEF" w:rsidRDefault="00E65BEF">
      <w:pPr>
        <w:spacing w:line="225" w:lineRule="exact"/>
        <w:sectPr w:rsidR="00E65BEF">
          <w:pgSz w:w="15840" w:h="12240" w:orient="landscape"/>
          <w:pgMar w:top="2020" w:right="1180" w:bottom="980" w:left="1320" w:header="720" w:footer="781" w:gutter="0"/>
          <w:cols w:space="720"/>
        </w:sectPr>
      </w:pPr>
    </w:p>
    <w:p w:rsidR="00E65BEF" w:rsidRDefault="00E65BEF">
      <w:pPr>
        <w:pStyle w:val="a3"/>
        <w:spacing w:before="1"/>
        <w:rPr>
          <w:b/>
          <w:sz w:val="20"/>
        </w:rPr>
      </w:pPr>
    </w:p>
    <w:p w:rsidR="00E65BEF" w:rsidRDefault="00183FCE">
      <w:pPr>
        <w:spacing w:before="48" w:after="18"/>
        <w:ind w:left="120"/>
        <w:rPr>
          <w:b/>
          <w:sz w:val="28"/>
        </w:rPr>
      </w:pPr>
      <w:r>
        <w:rPr>
          <w:b/>
          <w:color w:val="933634"/>
          <w:w w:val="90"/>
          <w:sz w:val="28"/>
        </w:rPr>
        <w:t>KEY TO SCORING NOTES</w:t>
      </w: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2"/>
        <w:gridCol w:w="3293"/>
        <w:gridCol w:w="3241"/>
        <w:gridCol w:w="3238"/>
        <w:gridCol w:w="2847"/>
      </w:tblGrid>
      <w:tr w:rsidR="00E65BEF">
        <w:trPr>
          <w:trHeight w:val="268"/>
        </w:trPr>
        <w:tc>
          <w:tcPr>
            <w:tcW w:w="452" w:type="dxa"/>
          </w:tcPr>
          <w:p w:rsidR="00E65BEF" w:rsidRDefault="00E65B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3" w:type="dxa"/>
          </w:tcPr>
          <w:p w:rsidR="00E65BEF" w:rsidRDefault="00183FCE">
            <w:pPr>
              <w:pStyle w:val="TableParagraph"/>
              <w:spacing w:line="248" w:lineRule="exact"/>
              <w:ind w:left="1029" w:right="1028"/>
              <w:jc w:val="center"/>
              <w:rPr>
                <w:b/>
              </w:rPr>
            </w:pPr>
            <w:r>
              <w:rPr>
                <w:b/>
              </w:rPr>
              <w:t>C - Content</w:t>
            </w:r>
          </w:p>
        </w:tc>
        <w:tc>
          <w:tcPr>
            <w:tcW w:w="3241" w:type="dxa"/>
          </w:tcPr>
          <w:p w:rsidR="00E65BEF" w:rsidRDefault="00183FCE">
            <w:pPr>
              <w:pStyle w:val="TableParagraph"/>
              <w:spacing w:line="248" w:lineRule="exact"/>
              <w:ind w:left="671"/>
              <w:rPr>
                <w:b/>
              </w:rPr>
            </w:pPr>
            <w:r>
              <w:rPr>
                <w:b/>
                <w:w w:val="95"/>
              </w:rPr>
              <w:t>CT – Critical Thinking</w:t>
            </w:r>
          </w:p>
        </w:tc>
        <w:tc>
          <w:tcPr>
            <w:tcW w:w="3238" w:type="dxa"/>
          </w:tcPr>
          <w:p w:rsidR="00E65BEF" w:rsidRDefault="00183FCE">
            <w:pPr>
              <w:pStyle w:val="TableParagraph"/>
              <w:spacing w:line="248" w:lineRule="exact"/>
              <w:ind w:left="1016" w:right="1010"/>
              <w:jc w:val="center"/>
              <w:rPr>
                <w:b/>
              </w:rPr>
            </w:pPr>
            <w:r>
              <w:rPr>
                <w:b/>
              </w:rPr>
              <w:t>W - Writing</w:t>
            </w:r>
          </w:p>
        </w:tc>
        <w:tc>
          <w:tcPr>
            <w:tcW w:w="2847" w:type="dxa"/>
          </w:tcPr>
          <w:p w:rsidR="00E65BEF" w:rsidRDefault="00183FCE">
            <w:pPr>
              <w:pStyle w:val="TableParagraph"/>
              <w:spacing w:line="248" w:lineRule="exact"/>
              <w:ind w:left="864" w:right="857"/>
              <w:jc w:val="center"/>
              <w:rPr>
                <w:b/>
              </w:rPr>
            </w:pPr>
            <w:r>
              <w:rPr>
                <w:b/>
              </w:rPr>
              <w:t>F - Format</w:t>
            </w:r>
          </w:p>
        </w:tc>
      </w:tr>
      <w:tr w:rsidR="00E65BEF">
        <w:trPr>
          <w:trHeight w:val="537"/>
        </w:trPr>
        <w:tc>
          <w:tcPr>
            <w:tcW w:w="452" w:type="dxa"/>
          </w:tcPr>
          <w:p w:rsidR="00E65BEF" w:rsidRDefault="00183FCE">
            <w:pPr>
              <w:pStyle w:val="TableParagraph"/>
              <w:ind w:left="5"/>
              <w:jc w:val="center"/>
              <w:rPr>
                <w:b/>
              </w:rPr>
            </w:pPr>
            <w:r>
              <w:rPr>
                <w:b/>
                <w:w w:val="91"/>
              </w:rPr>
              <w:t>1</w:t>
            </w:r>
          </w:p>
        </w:tc>
        <w:tc>
          <w:tcPr>
            <w:tcW w:w="3293" w:type="dxa"/>
          </w:tcPr>
          <w:p w:rsidR="00E65BEF" w:rsidRDefault="00183FCE">
            <w:pPr>
              <w:pStyle w:val="TableParagraph"/>
              <w:ind w:left="105"/>
            </w:pPr>
            <w:r>
              <w:t>Does not meet requirements of</w:t>
            </w:r>
          </w:p>
          <w:p w:rsidR="00E65BEF" w:rsidRDefault="00183FCE">
            <w:pPr>
              <w:pStyle w:val="TableParagraph"/>
              <w:spacing w:before="15" w:line="249" w:lineRule="exact"/>
              <w:ind w:left="105"/>
            </w:pPr>
            <w:r>
              <w:t>the Paper</w:t>
            </w:r>
          </w:p>
        </w:tc>
        <w:tc>
          <w:tcPr>
            <w:tcW w:w="3241" w:type="dxa"/>
          </w:tcPr>
          <w:p w:rsidR="00E65BEF" w:rsidRDefault="00183FCE">
            <w:pPr>
              <w:pStyle w:val="TableParagraph"/>
              <w:ind w:left="107"/>
            </w:pPr>
            <w:r>
              <w:t>Lack of evidence of critical</w:t>
            </w:r>
          </w:p>
          <w:p w:rsidR="00E65BEF" w:rsidRDefault="00183FCE">
            <w:pPr>
              <w:pStyle w:val="TableParagraph"/>
              <w:spacing w:before="15" w:line="249" w:lineRule="exact"/>
              <w:ind w:left="107"/>
            </w:pPr>
            <w:r>
              <w:t>thinking and analysis</w:t>
            </w:r>
          </w:p>
        </w:tc>
        <w:tc>
          <w:tcPr>
            <w:tcW w:w="3238" w:type="dxa"/>
          </w:tcPr>
          <w:p w:rsidR="00E65BEF" w:rsidRDefault="00183FCE">
            <w:pPr>
              <w:pStyle w:val="TableParagraph"/>
              <w:ind w:left="106"/>
            </w:pPr>
            <w:r>
              <w:t>Convoluted writing*</w:t>
            </w:r>
          </w:p>
        </w:tc>
        <w:tc>
          <w:tcPr>
            <w:tcW w:w="2847" w:type="dxa"/>
          </w:tcPr>
          <w:p w:rsidR="00E65BEF" w:rsidRDefault="00183FCE">
            <w:pPr>
              <w:pStyle w:val="TableParagraph"/>
              <w:ind w:left="106"/>
            </w:pPr>
            <w:r>
              <w:t>Too short</w:t>
            </w:r>
          </w:p>
        </w:tc>
      </w:tr>
      <w:tr w:rsidR="00E65BEF">
        <w:trPr>
          <w:trHeight w:val="537"/>
        </w:trPr>
        <w:tc>
          <w:tcPr>
            <w:tcW w:w="452" w:type="dxa"/>
          </w:tcPr>
          <w:p w:rsidR="00E65BEF" w:rsidRDefault="00183FCE">
            <w:pPr>
              <w:pStyle w:val="TableParagraph"/>
              <w:ind w:left="5"/>
              <w:jc w:val="center"/>
              <w:rPr>
                <w:b/>
              </w:rPr>
            </w:pPr>
            <w:r>
              <w:rPr>
                <w:b/>
                <w:w w:val="91"/>
              </w:rPr>
              <w:t>2</w:t>
            </w:r>
          </w:p>
        </w:tc>
        <w:tc>
          <w:tcPr>
            <w:tcW w:w="3293" w:type="dxa"/>
          </w:tcPr>
          <w:p w:rsidR="00E65BEF" w:rsidRDefault="00183FCE">
            <w:pPr>
              <w:pStyle w:val="TableParagraph"/>
              <w:ind w:left="105"/>
            </w:pPr>
            <w:r>
              <w:t>Meets some but not all</w:t>
            </w:r>
          </w:p>
          <w:p w:rsidR="00E65BEF" w:rsidRDefault="00183FCE">
            <w:pPr>
              <w:pStyle w:val="TableParagraph"/>
              <w:spacing w:before="15" w:line="249" w:lineRule="exact"/>
              <w:ind w:left="105"/>
            </w:pPr>
            <w:r>
              <w:t>requirements of the Paper</w:t>
            </w:r>
          </w:p>
        </w:tc>
        <w:tc>
          <w:tcPr>
            <w:tcW w:w="3241" w:type="dxa"/>
          </w:tcPr>
          <w:p w:rsidR="00E65BEF" w:rsidRDefault="00183FCE">
            <w:pPr>
              <w:pStyle w:val="TableParagraph"/>
              <w:ind w:left="107"/>
            </w:pPr>
            <w:r>
              <w:t>Insufficient critical thinking and</w:t>
            </w:r>
          </w:p>
          <w:p w:rsidR="00E65BEF" w:rsidRDefault="00183FCE">
            <w:pPr>
              <w:pStyle w:val="TableParagraph"/>
              <w:spacing w:before="15" w:line="249" w:lineRule="exact"/>
              <w:ind w:left="107"/>
            </w:pPr>
            <w:r>
              <w:t>analysis</w:t>
            </w:r>
          </w:p>
        </w:tc>
        <w:tc>
          <w:tcPr>
            <w:tcW w:w="3238" w:type="dxa"/>
          </w:tcPr>
          <w:p w:rsidR="00E65BEF" w:rsidRDefault="00183FCE">
            <w:pPr>
              <w:pStyle w:val="TableParagraph"/>
              <w:ind w:left="106"/>
            </w:pPr>
            <w:r>
              <w:t>Spelling error(s)</w:t>
            </w:r>
          </w:p>
        </w:tc>
        <w:tc>
          <w:tcPr>
            <w:tcW w:w="2847" w:type="dxa"/>
          </w:tcPr>
          <w:p w:rsidR="00E65BEF" w:rsidRDefault="00183FCE">
            <w:pPr>
              <w:pStyle w:val="TableParagraph"/>
              <w:ind w:left="106"/>
            </w:pPr>
            <w:r>
              <w:t>Too long</w:t>
            </w:r>
          </w:p>
        </w:tc>
      </w:tr>
      <w:tr w:rsidR="00E65BEF">
        <w:trPr>
          <w:trHeight w:val="537"/>
        </w:trPr>
        <w:tc>
          <w:tcPr>
            <w:tcW w:w="452" w:type="dxa"/>
          </w:tcPr>
          <w:p w:rsidR="00E65BEF" w:rsidRDefault="00183FCE">
            <w:pPr>
              <w:pStyle w:val="TableParagraph"/>
              <w:ind w:left="5"/>
              <w:jc w:val="center"/>
              <w:rPr>
                <w:b/>
              </w:rPr>
            </w:pPr>
            <w:r>
              <w:rPr>
                <w:b/>
                <w:w w:val="91"/>
              </w:rPr>
              <w:t>3</w:t>
            </w:r>
          </w:p>
        </w:tc>
        <w:tc>
          <w:tcPr>
            <w:tcW w:w="3293" w:type="dxa"/>
          </w:tcPr>
          <w:p w:rsidR="00E65BEF" w:rsidRDefault="00183FCE">
            <w:pPr>
              <w:pStyle w:val="TableParagraph"/>
              <w:ind w:left="105"/>
            </w:pPr>
            <w:r>
              <w:t>Lack</w:t>
            </w:r>
            <w:r>
              <w:rPr>
                <w:spacing w:val="-41"/>
              </w:rPr>
              <w:t xml:space="preserve"> </w:t>
            </w:r>
            <w:r>
              <w:t>of</w:t>
            </w:r>
            <w:r>
              <w:rPr>
                <w:spacing w:val="-40"/>
              </w:rPr>
              <w:t xml:space="preserve"> </w:t>
            </w:r>
            <w:r>
              <w:t>evidence</w:t>
            </w:r>
            <w:r>
              <w:rPr>
                <w:spacing w:val="-40"/>
              </w:rPr>
              <w:t xml:space="preserve"> </w:t>
            </w:r>
            <w:r>
              <w:t>that</w:t>
            </w:r>
            <w:r>
              <w:rPr>
                <w:spacing w:val="-40"/>
              </w:rPr>
              <w:t xml:space="preserve"> </w:t>
            </w:r>
            <w:r>
              <w:t>all</w:t>
            </w:r>
            <w:r>
              <w:rPr>
                <w:spacing w:val="-40"/>
              </w:rPr>
              <w:t xml:space="preserve"> </w:t>
            </w:r>
            <w:r>
              <w:t>materials</w:t>
            </w:r>
          </w:p>
          <w:p w:rsidR="00E65BEF" w:rsidRDefault="00183FCE">
            <w:pPr>
              <w:pStyle w:val="TableParagraph"/>
              <w:spacing w:before="15" w:line="249" w:lineRule="exact"/>
              <w:ind w:left="105"/>
            </w:pPr>
            <w:r>
              <w:t>were completed and considered</w:t>
            </w:r>
          </w:p>
        </w:tc>
        <w:tc>
          <w:tcPr>
            <w:tcW w:w="3241" w:type="dxa"/>
          </w:tcPr>
          <w:p w:rsidR="00E65BEF" w:rsidRDefault="00183FCE">
            <w:pPr>
              <w:pStyle w:val="TableParagraph"/>
              <w:ind w:left="107"/>
            </w:pPr>
            <w:r>
              <w:t>Critique of the material rather</w:t>
            </w:r>
          </w:p>
          <w:p w:rsidR="00E65BEF" w:rsidRDefault="00183FCE">
            <w:pPr>
              <w:pStyle w:val="TableParagraph"/>
              <w:spacing w:before="15" w:line="249" w:lineRule="exact"/>
              <w:ind w:left="107"/>
            </w:pPr>
            <w:r>
              <w:t>than critical thinking or analysis</w:t>
            </w:r>
          </w:p>
        </w:tc>
        <w:tc>
          <w:tcPr>
            <w:tcW w:w="3238" w:type="dxa"/>
          </w:tcPr>
          <w:p w:rsidR="00E65BEF" w:rsidRDefault="00183FCE">
            <w:pPr>
              <w:pStyle w:val="TableParagraph"/>
              <w:ind w:left="106"/>
            </w:pPr>
            <w:r>
              <w:t>Word(s) used incorrectly</w:t>
            </w:r>
          </w:p>
        </w:tc>
        <w:tc>
          <w:tcPr>
            <w:tcW w:w="2847" w:type="dxa"/>
          </w:tcPr>
          <w:p w:rsidR="00E65BEF" w:rsidRDefault="00183FCE">
            <w:pPr>
              <w:pStyle w:val="TableParagraph"/>
              <w:ind w:left="106"/>
            </w:pPr>
            <w:r>
              <w:t>Incorrect line spacing</w:t>
            </w:r>
          </w:p>
        </w:tc>
      </w:tr>
      <w:tr w:rsidR="00E65BEF">
        <w:trPr>
          <w:trHeight w:val="805"/>
        </w:trPr>
        <w:tc>
          <w:tcPr>
            <w:tcW w:w="452" w:type="dxa"/>
          </w:tcPr>
          <w:p w:rsidR="00E65BEF" w:rsidRDefault="00183FCE">
            <w:pPr>
              <w:pStyle w:val="TableParagraph"/>
              <w:ind w:left="5"/>
              <w:jc w:val="center"/>
              <w:rPr>
                <w:b/>
              </w:rPr>
            </w:pPr>
            <w:r>
              <w:rPr>
                <w:b/>
                <w:w w:val="91"/>
              </w:rPr>
              <w:t>4</w:t>
            </w:r>
          </w:p>
        </w:tc>
        <w:tc>
          <w:tcPr>
            <w:tcW w:w="3293" w:type="dxa"/>
          </w:tcPr>
          <w:p w:rsidR="00E65BEF" w:rsidRDefault="00183FCE">
            <w:pPr>
              <w:pStyle w:val="TableParagraph"/>
              <w:spacing w:line="254" w:lineRule="auto"/>
              <w:ind w:left="105"/>
            </w:pPr>
            <w:r>
              <w:rPr>
                <w:w w:val="95"/>
              </w:rPr>
              <w:t xml:space="preserve">Statement(s) of fact(s) without </w:t>
            </w:r>
            <w:r>
              <w:t>attribution when needed</w:t>
            </w:r>
          </w:p>
        </w:tc>
        <w:tc>
          <w:tcPr>
            <w:tcW w:w="3241" w:type="dxa"/>
          </w:tcPr>
          <w:p w:rsidR="00E65BEF" w:rsidRDefault="00183FCE">
            <w:pPr>
              <w:pStyle w:val="TableParagraph"/>
              <w:ind w:left="107"/>
            </w:pPr>
            <w:r>
              <w:t>No insightful claims</w:t>
            </w:r>
          </w:p>
        </w:tc>
        <w:tc>
          <w:tcPr>
            <w:tcW w:w="3238" w:type="dxa"/>
          </w:tcPr>
          <w:p w:rsidR="00E65BEF" w:rsidRDefault="00183FCE">
            <w:pPr>
              <w:pStyle w:val="TableParagraph"/>
              <w:spacing w:line="254" w:lineRule="auto"/>
              <w:ind w:left="106"/>
            </w:pPr>
            <w:r>
              <w:rPr>
                <w:w w:val="95"/>
              </w:rPr>
              <w:t>Incorrect/inappropriate slang, colloquialism; failure to explain</w:t>
            </w:r>
          </w:p>
          <w:p w:rsidR="00E65BEF" w:rsidRDefault="00183FCE">
            <w:pPr>
              <w:pStyle w:val="TableParagraph"/>
              <w:spacing w:before="1" w:line="249" w:lineRule="exact"/>
              <w:ind w:left="106"/>
            </w:pPr>
            <w:r>
              <w:t>usage.</w:t>
            </w:r>
          </w:p>
        </w:tc>
        <w:tc>
          <w:tcPr>
            <w:tcW w:w="2847" w:type="dxa"/>
          </w:tcPr>
          <w:p w:rsidR="00E65BEF" w:rsidRDefault="00183FCE">
            <w:pPr>
              <w:pStyle w:val="TableParagraph"/>
              <w:ind w:left="106"/>
            </w:pPr>
            <w:r>
              <w:t>Incorrect margins</w:t>
            </w:r>
          </w:p>
        </w:tc>
      </w:tr>
      <w:tr w:rsidR="00E65BEF">
        <w:trPr>
          <w:trHeight w:val="803"/>
        </w:trPr>
        <w:tc>
          <w:tcPr>
            <w:tcW w:w="452" w:type="dxa"/>
          </w:tcPr>
          <w:p w:rsidR="00E65BEF" w:rsidRDefault="00183FCE">
            <w:pPr>
              <w:pStyle w:val="TableParagraph"/>
              <w:ind w:left="5"/>
              <w:jc w:val="center"/>
              <w:rPr>
                <w:b/>
              </w:rPr>
            </w:pPr>
            <w:r>
              <w:rPr>
                <w:b/>
                <w:w w:val="91"/>
              </w:rPr>
              <w:t>5</w:t>
            </w:r>
          </w:p>
        </w:tc>
        <w:tc>
          <w:tcPr>
            <w:tcW w:w="3293" w:type="dxa"/>
          </w:tcPr>
          <w:p w:rsidR="00E65BEF" w:rsidRDefault="00183FCE">
            <w:pPr>
              <w:pStyle w:val="TableParagraph"/>
              <w:spacing w:line="254" w:lineRule="auto"/>
              <w:ind w:left="105" w:right="672"/>
            </w:pPr>
            <w:r>
              <w:rPr>
                <w:w w:val="95"/>
              </w:rPr>
              <w:t>One</w:t>
            </w:r>
            <w:r>
              <w:rPr>
                <w:spacing w:val="-23"/>
                <w:w w:val="95"/>
              </w:rPr>
              <w:t xml:space="preserve"> </w:t>
            </w:r>
            <w:r>
              <w:rPr>
                <w:w w:val="95"/>
              </w:rPr>
              <w:t>or</w:t>
            </w:r>
            <w:r>
              <w:rPr>
                <w:spacing w:val="-26"/>
                <w:w w:val="95"/>
              </w:rPr>
              <w:t xml:space="preserve"> </w:t>
            </w:r>
            <w:r>
              <w:rPr>
                <w:w w:val="95"/>
              </w:rPr>
              <w:t>more</w:t>
            </w:r>
            <w:r>
              <w:rPr>
                <w:spacing w:val="-22"/>
                <w:w w:val="95"/>
              </w:rPr>
              <w:t xml:space="preserve"> </w:t>
            </w:r>
            <w:r>
              <w:rPr>
                <w:w w:val="95"/>
              </w:rPr>
              <w:t>arguments</w:t>
            </w:r>
            <w:r>
              <w:rPr>
                <w:spacing w:val="-22"/>
                <w:w w:val="95"/>
              </w:rPr>
              <w:t xml:space="preserve"> </w:t>
            </w:r>
            <w:r>
              <w:rPr>
                <w:w w:val="95"/>
              </w:rPr>
              <w:t xml:space="preserve">are </w:t>
            </w:r>
            <w:r>
              <w:t>unsupported</w:t>
            </w:r>
          </w:p>
        </w:tc>
        <w:tc>
          <w:tcPr>
            <w:tcW w:w="3241" w:type="dxa"/>
          </w:tcPr>
          <w:p w:rsidR="00E65BEF" w:rsidRDefault="00183FCE">
            <w:pPr>
              <w:pStyle w:val="TableParagraph"/>
              <w:spacing w:line="254" w:lineRule="auto"/>
              <w:ind w:left="107" w:right="248"/>
            </w:pPr>
            <w:r>
              <w:rPr>
                <w:w w:val="95"/>
              </w:rPr>
              <w:t>Insightful</w:t>
            </w:r>
            <w:r>
              <w:rPr>
                <w:spacing w:val="-33"/>
                <w:w w:val="95"/>
              </w:rPr>
              <w:t xml:space="preserve"> </w:t>
            </w:r>
            <w:r>
              <w:rPr>
                <w:w w:val="95"/>
              </w:rPr>
              <w:t>claim</w:t>
            </w:r>
            <w:r>
              <w:rPr>
                <w:spacing w:val="-31"/>
                <w:w w:val="95"/>
              </w:rPr>
              <w:t xml:space="preserve"> </w:t>
            </w:r>
            <w:r>
              <w:rPr>
                <w:w w:val="95"/>
              </w:rPr>
              <w:t>lacks</w:t>
            </w:r>
            <w:r>
              <w:rPr>
                <w:spacing w:val="-31"/>
                <w:w w:val="95"/>
              </w:rPr>
              <w:t xml:space="preserve"> </w:t>
            </w:r>
            <w:r>
              <w:rPr>
                <w:w w:val="95"/>
              </w:rPr>
              <w:t xml:space="preserve">supporting </w:t>
            </w:r>
            <w:r>
              <w:t>reason or</w:t>
            </w:r>
            <w:r>
              <w:rPr>
                <w:spacing w:val="-39"/>
              </w:rPr>
              <w:t xml:space="preserve"> </w:t>
            </w:r>
            <w:r>
              <w:t>evidence</w:t>
            </w:r>
          </w:p>
        </w:tc>
        <w:tc>
          <w:tcPr>
            <w:tcW w:w="3238" w:type="dxa"/>
          </w:tcPr>
          <w:p w:rsidR="00E65BEF" w:rsidRDefault="00183FCE">
            <w:pPr>
              <w:pStyle w:val="TableParagraph"/>
              <w:spacing w:line="254" w:lineRule="auto"/>
              <w:ind w:left="106"/>
            </w:pPr>
            <w:r>
              <w:rPr>
                <w:w w:val="95"/>
              </w:rPr>
              <w:t xml:space="preserve">Insufficient proofreading and </w:t>
            </w:r>
            <w:r>
              <w:t>editing</w:t>
            </w:r>
          </w:p>
        </w:tc>
        <w:tc>
          <w:tcPr>
            <w:tcW w:w="2847" w:type="dxa"/>
          </w:tcPr>
          <w:p w:rsidR="00E65BEF" w:rsidRDefault="00183FCE">
            <w:pPr>
              <w:pStyle w:val="TableParagraph"/>
              <w:spacing w:line="254" w:lineRule="auto"/>
              <w:ind w:left="106" w:right="148"/>
            </w:pPr>
            <w:r>
              <w:t>Poor readability, e.g., problem</w:t>
            </w:r>
            <w:r>
              <w:rPr>
                <w:spacing w:val="-39"/>
              </w:rPr>
              <w:t xml:space="preserve"> </w:t>
            </w:r>
            <w:r>
              <w:t>with</w:t>
            </w:r>
            <w:r>
              <w:rPr>
                <w:spacing w:val="-38"/>
              </w:rPr>
              <w:t xml:space="preserve"> </w:t>
            </w:r>
            <w:r>
              <w:t>text</w:t>
            </w:r>
            <w:r>
              <w:rPr>
                <w:spacing w:val="-37"/>
              </w:rPr>
              <w:t xml:space="preserve"> </w:t>
            </w:r>
            <w:r>
              <w:t>color,</w:t>
            </w:r>
            <w:r>
              <w:rPr>
                <w:spacing w:val="-38"/>
              </w:rPr>
              <w:t xml:space="preserve"> </w:t>
            </w:r>
            <w:r>
              <w:t>lack</w:t>
            </w:r>
          </w:p>
          <w:p w:rsidR="00E65BEF" w:rsidRDefault="00183FCE">
            <w:pPr>
              <w:pStyle w:val="TableParagraph"/>
              <w:spacing w:before="1" w:line="246" w:lineRule="exact"/>
              <w:ind w:left="106"/>
            </w:pPr>
            <w:r>
              <w:t>of paragraph indentation</w:t>
            </w:r>
          </w:p>
        </w:tc>
      </w:tr>
      <w:tr w:rsidR="00E65BEF">
        <w:trPr>
          <w:trHeight w:val="537"/>
        </w:trPr>
        <w:tc>
          <w:tcPr>
            <w:tcW w:w="452" w:type="dxa"/>
          </w:tcPr>
          <w:p w:rsidR="00E65BEF" w:rsidRDefault="00183FCE">
            <w:pPr>
              <w:pStyle w:val="TableParagraph"/>
              <w:spacing w:before="2"/>
              <w:ind w:left="5"/>
              <w:jc w:val="center"/>
              <w:rPr>
                <w:b/>
              </w:rPr>
            </w:pPr>
            <w:r>
              <w:rPr>
                <w:b/>
                <w:w w:val="91"/>
              </w:rPr>
              <w:t>6</w:t>
            </w:r>
          </w:p>
        </w:tc>
        <w:tc>
          <w:tcPr>
            <w:tcW w:w="3293" w:type="dxa"/>
          </w:tcPr>
          <w:p w:rsidR="00E65BEF" w:rsidRDefault="00183FCE">
            <w:pPr>
              <w:pStyle w:val="TableParagraph"/>
              <w:spacing w:before="2"/>
              <w:ind w:left="105"/>
            </w:pPr>
            <w:r>
              <w:t>Superficial discussion</w:t>
            </w:r>
          </w:p>
        </w:tc>
        <w:tc>
          <w:tcPr>
            <w:tcW w:w="3241" w:type="dxa"/>
          </w:tcPr>
          <w:p w:rsidR="00E65BEF" w:rsidRDefault="00183FCE">
            <w:pPr>
              <w:pStyle w:val="TableParagraph"/>
              <w:spacing w:before="2"/>
              <w:ind w:left="107"/>
            </w:pPr>
            <w:r>
              <w:t>Does not address any</w:t>
            </w:r>
          </w:p>
          <w:p w:rsidR="00E65BEF" w:rsidRDefault="00183FCE">
            <w:pPr>
              <w:pStyle w:val="TableParagraph"/>
              <w:spacing w:before="14" w:line="249" w:lineRule="exact"/>
              <w:ind w:left="107"/>
            </w:pPr>
            <w:r>
              <w:t>implications or consequences</w:t>
            </w:r>
          </w:p>
        </w:tc>
        <w:tc>
          <w:tcPr>
            <w:tcW w:w="3238" w:type="dxa"/>
          </w:tcPr>
          <w:p w:rsidR="00E65BEF" w:rsidRDefault="00183FCE">
            <w:pPr>
              <w:pStyle w:val="TableParagraph"/>
              <w:spacing w:before="2"/>
              <w:ind w:left="106"/>
            </w:pPr>
            <w:r>
              <w:t>Grammar issue(s)</w:t>
            </w:r>
          </w:p>
        </w:tc>
        <w:tc>
          <w:tcPr>
            <w:tcW w:w="2847" w:type="dxa"/>
          </w:tcPr>
          <w:p w:rsidR="00E65BEF" w:rsidRDefault="00183FCE">
            <w:pPr>
              <w:pStyle w:val="TableParagraph"/>
              <w:spacing w:before="2"/>
              <w:ind w:left="106"/>
            </w:pPr>
            <w:r>
              <w:t>Information missing from or</w:t>
            </w:r>
          </w:p>
          <w:p w:rsidR="00E65BEF" w:rsidRDefault="00183FCE">
            <w:pPr>
              <w:pStyle w:val="TableParagraph"/>
              <w:spacing w:before="14" w:line="249" w:lineRule="exact"/>
              <w:ind w:left="106"/>
            </w:pPr>
            <w:r>
              <w:t>not put in upper left corner</w:t>
            </w:r>
          </w:p>
        </w:tc>
      </w:tr>
      <w:tr w:rsidR="00E65BEF">
        <w:trPr>
          <w:trHeight w:val="268"/>
        </w:trPr>
        <w:tc>
          <w:tcPr>
            <w:tcW w:w="452" w:type="dxa"/>
          </w:tcPr>
          <w:p w:rsidR="00E65BEF" w:rsidRDefault="00183FCE">
            <w:pPr>
              <w:pStyle w:val="TableParagraph"/>
              <w:spacing w:before="2" w:line="246" w:lineRule="exact"/>
              <w:ind w:left="5"/>
              <w:jc w:val="center"/>
              <w:rPr>
                <w:b/>
              </w:rPr>
            </w:pPr>
            <w:r>
              <w:rPr>
                <w:b/>
                <w:w w:val="91"/>
              </w:rPr>
              <w:t>7</w:t>
            </w:r>
          </w:p>
        </w:tc>
        <w:tc>
          <w:tcPr>
            <w:tcW w:w="3293" w:type="dxa"/>
          </w:tcPr>
          <w:p w:rsidR="00E65BEF" w:rsidRDefault="00183FCE">
            <w:pPr>
              <w:pStyle w:val="TableParagraph"/>
              <w:spacing w:before="2" w:line="246" w:lineRule="exact"/>
              <w:ind w:left="105"/>
            </w:pPr>
            <w:r>
              <w:t>Summarizes material</w:t>
            </w:r>
          </w:p>
        </w:tc>
        <w:tc>
          <w:tcPr>
            <w:tcW w:w="3241" w:type="dxa"/>
          </w:tcPr>
          <w:p w:rsidR="00E65BEF" w:rsidRDefault="00183FCE">
            <w:pPr>
              <w:pStyle w:val="TableParagraph"/>
              <w:spacing w:before="2" w:line="246" w:lineRule="exact"/>
              <w:ind w:left="107"/>
            </w:pPr>
            <w:r>
              <w:t>No /Lack of synthesis of ideas</w:t>
            </w:r>
          </w:p>
        </w:tc>
        <w:tc>
          <w:tcPr>
            <w:tcW w:w="3238" w:type="dxa"/>
          </w:tcPr>
          <w:p w:rsidR="00E65BEF" w:rsidRDefault="00183FCE">
            <w:pPr>
              <w:pStyle w:val="TableParagraph"/>
              <w:spacing w:before="2" w:line="246" w:lineRule="exact"/>
              <w:ind w:left="106"/>
            </w:pPr>
            <w:r>
              <w:t>Punctuation error(s)</w:t>
            </w:r>
          </w:p>
        </w:tc>
        <w:tc>
          <w:tcPr>
            <w:tcW w:w="2847" w:type="dxa"/>
          </w:tcPr>
          <w:p w:rsidR="00E65BEF" w:rsidRDefault="00183FCE">
            <w:pPr>
              <w:pStyle w:val="TableParagraph"/>
              <w:spacing w:before="2" w:line="246" w:lineRule="exact"/>
              <w:ind w:left="106"/>
            </w:pPr>
            <w:r>
              <w:t>Does</w:t>
            </w:r>
            <w:r>
              <w:rPr>
                <w:spacing w:val="-33"/>
              </w:rPr>
              <w:t xml:space="preserve"> </w:t>
            </w:r>
            <w:r>
              <w:t>not</w:t>
            </w:r>
            <w:r>
              <w:rPr>
                <w:spacing w:val="-33"/>
              </w:rPr>
              <w:t xml:space="preserve"> </w:t>
            </w:r>
            <w:r>
              <w:t>include</w:t>
            </w:r>
            <w:r>
              <w:rPr>
                <w:spacing w:val="-34"/>
              </w:rPr>
              <w:t xml:space="preserve"> </w:t>
            </w:r>
            <w:r>
              <w:t>word</w:t>
            </w:r>
            <w:r>
              <w:rPr>
                <w:spacing w:val="-34"/>
              </w:rPr>
              <w:t xml:space="preserve"> </w:t>
            </w:r>
            <w:r>
              <w:t>count</w:t>
            </w:r>
          </w:p>
        </w:tc>
      </w:tr>
      <w:tr w:rsidR="00E65BEF">
        <w:trPr>
          <w:trHeight w:val="537"/>
        </w:trPr>
        <w:tc>
          <w:tcPr>
            <w:tcW w:w="452" w:type="dxa"/>
          </w:tcPr>
          <w:p w:rsidR="00E65BEF" w:rsidRDefault="00183FCE">
            <w:pPr>
              <w:pStyle w:val="TableParagraph"/>
              <w:spacing w:before="2"/>
              <w:ind w:left="5"/>
              <w:jc w:val="center"/>
              <w:rPr>
                <w:b/>
              </w:rPr>
            </w:pPr>
            <w:r>
              <w:rPr>
                <w:b/>
                <w:w w:val="91"/>
              </w:rPr>
              <w:t>8</w:t>
            </w:r>
          </w:p>
        </w:tc>
        <w:tc>
          <w:tcPr>
            <w:tcW w:w="3293" w:type="dxa"/>
          </w:tcPr>
          <w:p w:rsidR="00E65BEF" w:rsidRDefault="00183FCE">
            <w:pPr>
              <w:pStyle w:val="TableParagraph"/>
              <w:spacing w:before="2"/>
              <w:ind w:left="105"/>
            </w:pPr>
            <w:r>
              <w:t>Restates material</w:t>
            </w:r>
          </w:p>
        </w:tc>
        <w:tc>
          <w:tcPr>
            <w:tcW w:w="3241" w:type="dxa"/>
          </w:tcPr>
          <w:p w:rsidR="00E65BEF" w:rsidRDefault="00183FCE">
            <w:pPr>
              <w:pStyle w:val="TableParagraph"/>
              <w:spacing w:before="2"/>
              <w:ind w:left="107"/>
            </w:pPr>
            <w:r>
              <w:t>Observational rather than</w:t>
            </w:r>
          </w:p>
          <w:p w:rsidR="00E65BEF" w:rsidRDefault="00183FCE">
            <w:pPr>
              <w:pStyle w:val="TableParagraph"/>
              <w:spacing w:before="16" w:line="246" w:lineRule="exact"/>
              <w:ind w:left="107"/>
            </w:pPr>
            <w:r>
              <w:t>analytical</w:t>
            </w:r>
          </w:p>
        </w:tc>
        <w:tc>
          <w:tcPr>
            <w:tcW w:w="3238" w:type="dxa"/>
          </w:tcPr>
          <w:p w:rsidR="00E65BEF" w:rsidRDefault="00183FCE">
            <w:pPr>
              <w:pStyle w:val="TableParagraph"/>
              <w:spacing w:before="2"/>
              <w:ind w:left="106"/>
            </w:pPr>
            <w:r>
              <w:t>Lacks structured paragraphs</w:t>
            </w:r>
          </w:p>
        </w:tc>
        <w:tc>
          <w:tcPr>
            <w:tcW w:w="2847" w:type="dxa"/>
          </w:tcPr>
          <w:p w:rsidR="00E65BEF" w:rsidRDefault="00183FCE">
            <w:pPr>
              <w:pStyle w:val="TableParagraph"/>
              <w:spacing w:before="2"/>
              <w:ind w:left="106"/>
            </w:pPr>
            <w:r>
              <w:t>Incorrect font size</w:t>
            </w:r>
          </w:p>
        </w:tc>
      </w:tr>
      <w:tr w:rsidR="00E65BEF">
        <w:trPr>
          <w:trHeight w:val="1074"/>
        </w:trPr>
        <w:tc>
          <w:tcPr>
            <w:tcW w:w="452" w:type="dxa"/>
          </w:tcPr>
          <w:p w:rsidR="00E65BEF" w:rsidRDefault="00183FCE">
            <w:pPr>
              <w:pStyle w:val="TableParagraph"/>
              <w:spacing w:before="2"/>
              <w:ind w:left="5"/>
              <w:jc w:val="center"/>
              <w:rPr>
                <w:b/>
              </w:rPr>
            </w:pPr>
            <w:r>
              <w:rPr>
                <w:b/>
                <w:w w:val="91"/>
              </w:rPr>
              <w:t>9</w:t>
            </w:r>
          </w:p>
        </w:tc>
        <w:tc>
          <w:tcPr>
            <w:tcW w:w="3293" w:type="dxa"/>
          </w:tcPr>
          <w:p w:rsidR="00E65BEF" w:rsidRDefault="00183FCE">
            <w:pPr>
              <w:pStyle w:val="TableParagraph"/>
              <w:spacing w:before="2"/>
              <w:ind w:left="105"/>
            </w:pPr>
            <w:r>
              <w:t>Wrong material(s) covered</w:t>
            </w:r>
          </w:p>
        </w:tc>
        <w:tc>
          <w:tcPr>
            <w:tcW w:w="3241" w:type="dxa"/>
          </w:tcPr>
          <w:p w:rsidR="00E65BEF" w:rsidRDefault="00183FCE">
            <w:pPr>
              <w:pStyle w:val="TableParagraph"/>
              <w:spacing w:before="2" w:line="254" w:lineRule="auto"/>
              <w:ind w:left="107" w:right="211"/>
            </w:pPr>
            <w:r>
              <w:t xml:space="preserve">Fails to introduce an idea that </w:t>
            </w:r>
            <w:r>
              <w:rPr>
                <w:w w:val="95"/>
              </w:rPr>
              <w:t xml:space="preserve">wasn’t already presented in the </w:t>
            </w:r>
            <w:r>
              <w:t>material</w:t>
            </w:r>
          </w:p>
        </w:tc>
        <w:tc>
          <w:tcPr>
            <w:tcW w:w="3238" w:type="dxa"/>
          </w:tcPr>
          <w:p w:rsidR="00E65BEF" w:rsidRDefault="00183FCE">
            <w:pPr>
              <w:pStyle w:val="TableParagraph"/>
              <w:spacing w:before="2" w:line="254" w:lineRule="auto"/>
              <w:ind w:left="106" w:right="945"/>
              <w:jc w:val="both"/>
            </w:pPr>
            <w:r>
              <w:t>Content</w:t>
            </w:r>
            <w:r>
              <w:rPr>
                <w:spacing w:val="-40"/>
              </w:rPr>
              <w:t xml:space="preserve"> </w:t>
            </w:r>
            <w:r>
              <w:t>requires</w:t>
            </w:r>
            <w:r>
              <w:rPr>
                <w:spacing w:val="-39"/>
              </w:rPr>
              <w:t xml:space="preserve"> </w:t>
            </w:r>
            <w:r>
              <w:t xml:space="preserve">more </w:t>
            </w:r>
            <w:r>
              <w:rPr>
                <w:w w:val="95"/>
              </w:rPr>
              <w:t>paragraphs, has run on sentence(s)</w:t>
            </w:r>
            <w:r>
              <w:rPr>
                <w:spacing w:val="-32"/>
                <w:w w:val="95"/>
              </w:rPr>
              <w:t xml:space="preserve"> </w:t>
            </w:r>
            <w:r>
              <w:rPr>
                <w:w w:val="95"/>
              </w:rPr>
              <w:t>or</w:t>
            </w:r>
            <w:r>
              <w:rPr>
                <w:spacing w:val="-32"/>
                <w:w w:val="95"/>
              </w:rPr>
              <w:t xml:space="preserve"> </w:t>
            </w:r>
            <w:r>
              <w:rPr>
                <w:w w:val="95"/>
              </w:rPr>
              <w:t>has</w:t>
            </w:r>
            <w:r>
              <w:rPr>
                <w:spacing w:val="-33"/>
                <w:w w:val="95"/>
              </w:rPr>
              <w:t xml:space="preserve"> </w:t>
            </w:r>
            <w:r>
              <w:rPr>
                <w:w w:val="95"/>
              </w:rPr>
              <w:t>other</w:t>
            </w:r>
          </w:p>
          <w:p w:rsidR="00E65BEF" w:rsidRDefault="00183FCE">
            <w:pPr>
              <w:pStyle w:val="TableParagraph"/>
              <w:spacing w:line="248" w:lineRule="exact"/>
              <w:ind w:left="106"/>
              <w:jc w:val="both"/>
            </w:pPr>
            <w:r>
              <w:t>structural problem(s)</w:t>
            </w:r>
          </w:p>
        </w:tc>
        <w:tc>
          <w:tcPr>
            <w:tcW w:w="2847" w:type="dxa"/>
          </w:tcPr>
          <w:p w:rsidR="00E65BEF" w:rsidRDefault="00E65BEF">
            <w:pPr>
              <w:pStyle w:val="TableParagraph"/>
              <w:rPr>
                <w:rFonts w:ascii="Times New Roman"/>
              </w:rPr>
            </w:pPr>
          </w:p>
        </w:tc>
      </w:tr>
      <w:tr w:rsidR="00E65BEF">
        <w:trPr>
          <w:trHeight w:val="806"/>
        </w:trPr>
        <w:tc>
          <w:tcPr>
            <w:tcW w:w="452" w:type="dxa"/>
          </w:tcPr>
          <w:p w:rsidR="00E65BEF" w:rsidRDefault="00183FCE">
            <w:pPr>
              <w:pStyle w:val="TableParagraph"/>
              <w:ind w:left="82" w:right="74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3293" w:type="dxa"/>
          </w:tcPr>
          <w:p w:rsidR="00E65BEF" w:rsidRDefault="00183FCE">
            <w:pPr>
              <w:pStyle w:val="TableParagraph"/>
              <w:spacing w:line="254" w:lineRule="auto"/>
              <w:ind w:left="105"/>
            </w:pPr>
            <w:r>
              <w:rPr>
                <w:w w:val="95"/>
              </w:rPr>
              <w:t xml:space="preserve">Contradictions within the </w:t>
            </w:r>
            <w:r>
              <w:t>submission</w:t>
            </w:r>
          </w:p>
        </w:tc>
        <w:tc>
          <w:tcPr>
            <w:tcW w:w="3241" w:type="dxa"/>
          </w:tcPr>
          <w:p w:rsidR="00E65BEF" w:rsidRDefault="00183FCE">
            <w:pPr>
              <w:pStyle w:val="TableParagraph"/>
              <w:spacing w:line="254" w:lineRule="auto"/>
              <w:ind w:left="107" w:right="80"/>
            </w:pPr>
            <w:r>
              <w:rPr>
                <w:w w:val="95"/>
              </w:rPr>
              <w:t>No</w:t>
            </w:r>
            <w:r>
              <w:rPr>
                <w:spacing w:val="-23"/>
                <w:w w:val="95"/>
              </w:rPr>
              <w:t xml:space="preserve"> </w:t>
            </w:r>
            <w:r>
              <w:rPr>
                <w:w w:val="95"/>
              </w:rPr>
              <w:t>conclusion</w:t>
            </w:r>
            <w:r>
              <w:rPr>
                <w:spacing w:val="-25"/>
                <w:w w:val="95"/>
              </w:rPr>
              <w:t xml:space="preserve"> </w:t>
            </w:r>
            <w:r>
              <w:rPr>
                <w:w w:val="95"/>
              </w:rPr>
              <w:t>(Doesn’t</w:t>
            </w:r>
            <w:r>
              <w:rPr>
                <w:spacing w:val="-23"/>
                <w:w w:val="95"/>
              </w:rPr>
              <w:t xml:space="preserve"> </w:t>
            </w:r>
            <w:r>
              <w:rPr>
                <w:w w:val="95"/>
              </w:rPr>
              <w:t>leave</w:t>
            </w:r>
            <w:r>
              <w:rPr>
                <w:spacing w:val="-24"/>
                <w:w w:val="95"/>
              </w:rPr>
              <w:t xml:space="preserve"> </w:t>
            </w:r>
            <w:r>
              <w:rPr>
                <w:w w:val="95"/>
              </w:rPr>
              <w:t xml:space="preserve">the </w:t>
            </w:r>
            <w:r>
              <w:t>reader</w:t>
            </w:r>
            <w:r>
              <w:rPr>
                <w:spacing w:val="-39"/>
              </w:rPr>
              <w:t xml:space="preserve"> </w:t>
            </w:r>
            <w:r>
              <w:t>with</w:t>
            </w:r>
            <w:r>
              <w:rPr>
                <w:spacing w:val="-39"/>
              </w:rPr>
              <w:t xml:space="preserve"> </w:t>
            </w:r>
            <w:r>
              <w:t>an</w:t>
            </w:r>
            <w:r>
              <w:rPr>
                <w:spacing w:val="-39"/>
              </w:rPr>
              <w:t xml:space="preserve"> </w:t>
            </w:r>
            <w:r>
              <w:t>overall</w:t>
            </w:r>
            <w:r>
              <w:rPr>
                <w:spacing w:val="-39"/>
              </w:rPr>
              <w:t xml:space="preserve"> </w:t>
            </w:r>
            <w:r>
              <w:t>point/main</w:t>
            </w:r>
          </w:p>
          <w:p w:rsidR="00E65BEF" w:rsidRDefault="00183FCE">
            <w:pPr>
              <w:pStyle w:val="TableParagraph"/>
              <w:spacing w:before="1" w:line="249" w:lineRule="exact"/>
              <w:ind w:left="107"/>
            </w:pPr>
            <w:r>
              <w:t>idea)</w:t>
            </w:r>
          </w:p>
        </w:tc>
        <w:tc>
          <w:tcPr>
            <w:tcW w:w="3238" w:type="dxa"/>
          </w:tcPr>
          <w:p w:rsidR="00E65BEF" w:rsidRDefault="00E65B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47" w:type="dxa"/>
          </w:tcPr>
          <w:p w:rsidR="00E65BEF" w:rsidRDefault="00E65BEF">
            <w:pPr>
              <w:pStyle w:val="TableParagraph"/>
              <w:rPr>
                <w:rFonts w:ascii="Times New Roman"/>
              </w:rPr>
            </w:pPr>
          </w:p>
        </w:tc>
      </w:tr>
      <w:tr w:rsidR="00E65BEF">
        <w:trPr>
          <w:trHeight w:val="268"/>
        </w:trPr>
        <w:tc>
          <w:tcPr>
            <w:tcW w:w="452" w:type="dxa"/>
          </w:tcPr>
          <w:p w:rsidR="00E65BEF" w:rsidRDefault="00183FCE">
            <w:pPr>
              <w:pStyle w:val="TableParagraph"/>
              <w:spacing w:line="248" w:lineRule="exact"/>
              <w:ind w:left="82" w:right="74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3293" w:type="dxa"/>
          </w:tcPr>
          <w:p w:rsidR="00E65BEF" w:rsidRDefault="00183FCE">
            <w:pPr>
              <w:pStyle w:val="TableParagraph"/>
              <w:spacing w:line="248" w:lineRule="exact"/>
              <w:ind w:left="105"/>
            </w:pPr>
            <w:r>
              <w:t>False statements made</w:t>
            </w:r>
          </w:p>
        </w:tc>
        <w:tc>
          <w:tcPr>
            <w:tcW w:w="3241" w:type="dxa"/>
          </w:tcPr>
          <w:p w:rsidR="00E65BEF" w:rsidRDefault="00E65B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38" w:type="dxa"/>
          </w:tcPr>
          <w:p w:rsidR="00E65BEF" w:rsidRDefault="00E65B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47" w:type="dxa"/>
          </w:tcPr>
          <w:p w:rsidR="00E65BEF" w:rsidRDefault="00E65B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E65BEF" w:rsidRDefault="00E65BEF">
      <w:pPr>
        <w:pStyle w:val="a3"/>
        <w:spacing w:before="4"/>
        <w:rPr>
          <w:b/>
          <w:sz w:val="23"/>
        </w:rPr>
      </w:pPr>
    </w:p>
    <w:p w:rsidR="00E65BEF" w:rsidRDefault="00183FCE">
      <w:pPr>
        <w:pStyle w:val="a3"/>
        <w:ind w:left="120"/>
      </w:pPr>
      <w:r>
        <w:t>*Convoluted writing may include:</w:t>
      </w:r>
    </w:p>
    <w:p w:rsidR="00E65BEF" w:rsidRDefault="00183FCE">
      <w:pPr>
        <w:pStyle w:val="a4"/>
        <w:numPr>
          <w:ilvl w:val="0"/>
          <w:numId w:val="8"/>
        </w:numPr>
        <w:tabs>
          <w:tab w:val="left" w:pos="841"/>
        </w:tabs>
        <w:spacing w:before="13" w:line="252" w:lineRule="auto"/>
        <w:ind w:right="1001"/>
      </w:pPr>
      <w:r>
        <w:rPr>
          <w:w w:val="95"/>
        </w:rPr>
        <w:t>Failure</w:t>
      </w:r>
      <w:r>
        <w:rPr>
          <w:spacing w:val="-19"/>
          <w:w w:val="95"/>
        </w:rPr>
        <w:t xml:space="preserve"> </w:t>
      </w:r>
      <w:r>
        <w:rPr>
          <w:w w:val="95"/>
        </w:rPr>
        <w:t>to</w:t>
      </w:r>
      <w:r>
        <w:rPr>
          <w:spacing w:val="-20"/>
          <w:w w:val="95"/>
        </w:rPr>
        <w:t xml:space="preserve"> </w:t>
      </w:r>
      <w:r>
        <w:rPr>
          <w:w w:val="95"/>
        </w:rPr>
        <w:t>make</w:t>
      </w:r>
      <w:r>
        <w:rPr>
          <w:spacing w:val="-19"/>
          <w:w w:val="95"/>
        </w:rPr>
        <w:t xml:space="preserve"> </w:t>
      </w:r>
      <w:r>
        <w:rPr>
          <w:w w:val="95"/>
        </w:rPr>
        <w:t>points</w:t>
      </w:r>
      <w:r>
        <w:rPr>
          <w:spacing w:val="-20"/>
          <w:w w:val="95"/>
        </w:rPr>
        <w:t xml:space="preserve"> </w:t>
      </w:r>
      <w:r>
        <w:rPr>
          <w:w w:val="95"/>
        </w:rPr>
        <w:t>clearly,</w:t>
      </w:r>
      <w:r>
        <w:rPr>
          <w:spacing w:val="-20"/>
          <w:w w:val="95"/>
        </w:rPr>
        <w:t xml:space="preserve"> </w:t>
      </w:r>
      <w:r>
        <w:rPr>
          <w:w w:val="95"/>
        </w:rPr>
        <w:t>using</w:t>
      </w:r>
      <w:r>
        <w:rPr>
          <w:spacing w:val="-20"/>
          <w:w w:val="95"/>
        </w:rPr>
        <w:t xml:space="preserve"> </w:t>
      </w:r>
      <w:r>
        <w:rPr>
          <w:w w:val="95"/>
        </w:rPr>
        <w:t>well-constructed</w:t>
      </w:r>
      <w:r>
        <w:rPr>
          <w:spacing w:val="-23"/>
          <w:w w:val="95"/>
        </w:rPr>
        <w:t xml:space="preserve"> </w:t>
      </w:r>
      <w:r>
        <w:rPr>
          <w:w w:val="95"/>
        </w:rPr>
        <w:t>sentences</w:t>
      </w:r>
      <w:r>
        <w:rPr>
          <w:spacing w:val="-19"/>
          <w:w w:val="95"/>
        </w:rPr>
        <w:t xml:space="preserve"> </w:t>
      </w:r>
      <w:r>
        <w:rPr>
          <w:w w:val="95"/>
        </w:rPr>
        <w:t>written</w:t>
      </w:r>
      <w:r>
        <w:rPr>
          <w:spacing w:val="-21"/>
          <w:w w:val="95"/>
        </w:rPr>
        <w:t xml:space="preserve"> </w:t>
      </w:r>
      <w:r>
        <w:rPr>
          <w:w w:val="95"/>
        </w:rPr>
        <w:t>with</w:t>
      </w:r>
      <w:r>
        <w:rPr>
          <w:spacing w:val="-19"/>
          <w:w w:val="95"/>
        </w:rPr>
        <w:t xml:space="preserve"> </w:t>
      </w:r>
      <w:r>
        <w:rPr>
          <w:w w:val="95"/>
        </w:rPr>
        <w:t>a</w:t>
      </w:r>
      <w:r>
        <w:rPr>
          <w:spacing w:val="-22"/>
          <w:w w:val="95"/>
        </w:rPr>
        <w:t xml:space="preserve"> </w:t>
      </w:r>
      <w:r>
        <w:rPr>
          <w:w w:val="95"/>
        </w:rPr>
        <w:t>consistent</w:t>
      </w:r>
      <w:r>
        <w:rPr>
          <w:spacing w:val="-18"/>
          <w:w w:val="95"/>
        </w:rPr>
        <w:t xml:space="preserve"> </w:t>
      </w:r>
      <w:r>
        <w:rPr>
          <w:w w:val="95"/>
        </w:rPr>
        <w:t>grammar</w:t>
      </w:r>
      <w:r>
        <w:rPr>
          <w:spacing w:val="-22"/>
          <w:w w:val="95"/>
        </w:rPr>
        <w:t xml:space="preserve"> </w:t>
      </w:r>
      <w:r>
        <w:rPr>
          <w:w w:val="95"/>
        </w:rPr>
        <w:t>style</w:t>
      </w:r>
      <w:r>
        <w:rPr>
          <w:spacing w:val="-19"/>
          <w:w w:val="95"/>
        </w:rPr>
        <w:t xml:space="preserve"> </w:t>
      </w:r>
      <w:r>
        <w:rPr>
          <w:w w:val="95"/>
        </w:rPr>
        <w:t>and</w:t>
      </w:r>
      <w:r>
        <w:rPr>
          <w:spacing w:val="-20"/>
          <w:w w:val="95"/>
        </w:rPr>
        <w:t xml:space="preserve"> </w:t>
      </w:r>
      <w:r>
        <w:rPr>
          <w:w w:val="95"/>
        </w:rPr>
        <w:t>building</w:t>
      </w:r>
      <w:r>
        <w:rPr>
          <w:spacing w:val="-20"/>
          <w:w w:val="95"/>
        </w:rPr>
        <w:t xml:space="preserve"> </w:t>
      </w:r>
      <w:r>
        <w:rPr>
          <w:w w:val="95"/>
        </w:rPr>
        <w:t>a</w:t>
      </w:r>
      <w:r>
        <w:rPr>
          <w:spacing w:val="-19"/>
          <w:w w:val="95"/>
        </w:rPr>
        <w:t xml:space="preserve"> </w:t>
      </w:r>
      <w:r>
        <w:rPr>
          <w:w w:val="95"/>
        </w:rPr>
        <w:t xml:space="preserve">coherent </w:t>
      </w:r>
      <w:r>
        <w:t>argument structure</w:t>
      </w:r>
      <w:r>
        <w:rPr>
          <w:spacing w:val="-30"/>
        </w:rPr>
        <w:t xml:space="preserve"> </w:t>
      </w:r>
      <w:r>
        <w:t>systematically.</w:t>
      </w:r>
    </w:p>
    <w:p w:rsidR="00E65BEF" w:rsidRDefault="00E65BEF">
      <w:pPr>
        <w:spacing w:line="252" w:lineRule="auto"/>
        <w:sectPr w:rsidR="00E65BEF">
          <w:pgSz w:w="15840" w:h="12240" w:orient="landscape"/>
          <w:pgMar w:top="2020" w:right="1180" w:bottom="980" w:left="1320" w:header="720" w:footer="781" w:gutter="0"/>
          <w:cols w:space="720"/>
        </w:sectPr>
      </w:pPr>
    </w:p>
    <w:p w:rsidR="00E65BEF" w:rsidRDefault="00E65BEF">
      <w:pPr>
        <w:pStyle w:val="a3"/>
        <w:spacing w:before="11"/>
        <w:rPr>
          <w:sz w:val="14"/>
        </w:rPr>
      </w:pPr>
    </w:p>
    <w:p w:rsidR="00E65BEF" w:rsidRDefault="00183FCE">
      <w:pPr>
        <w:pStyle w:val="a4"/>
        <w:numPr>
          <w:ilvl w:val="0"/>
          <w:numId w:val="8"/>
        </w:numPr>
        <w:tabs>
          <w:tab w:val="left" w:pos="841"/>
        </w:tabs>
        <w:spacing w:before="101" w:line="252" w:lineRule="auto"/>
        <w:ind w:right="630"/>
      </w:pPr>
      <w:r>
        <w:rPr>
          <w:w w:val="95"/>
        </w:rPr>
        <w:t>Sentence</w:t>
      </w:r>
      <w:r>
        <w:rPr>
          <w:spacing w:val="-31"/>
          <w:w w:val="95"/>
        </w:rPr>
        <w:t xml:space="preserve"> </w:t>
      </w:r>
      <w:r>
        <w:rPr>
          <w:w w:val="95"/>
        </w:rPr>
        <w:t>structure</w:t>
      </w:r>
      <w:r>
        <w:rPr>
          <w:spacing w:val="-29"/>
          <w:w w:val="95"/>
        </w:rPr>
        <w:t xml:space="preserve"> </w:t>
      </w:r>
      <w:r>
        <w:rPr>
          <w:w w:val="95"/>
        </w:rPr>
        <w:t>characterized</w:t>
      </w:r>
      <w:r>
        <w:rPr>
          <w:spacing w:val="-30"/>
          <w:w w:val="95"/>
        </w:rPr>
        <w:t xml:space="preserve"> </w:t>
      </w:r>
      <w:r>
        <w:rPr>
          <w:w w:val="95"/>
        </w:rPr>
        <w:t>by</w:t>
      </w:r>
      <w:r>
        <w:rPr>
          <w:spacing w:val="-31"/>
          <w:w w:val="95"/>
        </w:rPr>
        <w:t xml:space="preserve"> </w:t>
      </w:r>
      <w:r>
        <w:rPr>
          <w:w w:val="95"/>
        </w:rPr>
        <w:t>excessive</w:t>
      </w:r>
      <w:r>
        <w:rPr>
          <w:spacing w:val="-29"/>
          <w:w w:val="95"/>
        </w:rPr>
        <w:t xml:space="preserve"> </w:t>
      </w:r>
      <w:r>
        <w:rPr>
          <w:w w:val="95"/>
        </w:rPr>
        <w:t>detail,</w:t>
      </w:r>
      <w:r>
        <w:rPr>
          <w:spacing w:val="-32"/>
          <w:w w:val="95"/>
        </w:rPr>
        <w:t xml:space="preserve"> </w:t>
      </w:r>
      <w:r>
        <w:rPr>
          <w:w w:val="95"/>
        </w:rPr>
        <w:t>needless</w:t>
      </w:r>
      <w:r>
        <w:rPr>
          <w:spacing w:val="-29"/>
          <w:w w:val="95"/>
        </w:rPr>
        <w:t xml:space="preserve"> </w:t>
      </w:r>
      <w:r>
        <w:rPr>
          <w:w w:val="95"/>
        </w:rPr>
        <w:t>repetition,</w:t>
      </w:r>
      <w:r>
        <w:rPr>
          <w:spacing w:val="-29"/>
          <w:w w:val="95"/>
        </w:rPr>
        <w:t xml:space="preserve"> </w:t>
      </w:r>
      <w:r>
        <w:rPr>
          <w:w w:val="95"/>
        </w:rPr>
        <w:t>and</w:t>
      </w:r>
      <w:r>
        <w:rPr>
          <w:spacing w:val="-32"/>
          <w:w w:val="95"/>
        </w:rPr>
        <w:t xml:space="preserve"> </w:t>
      </w:r>
      <w:r>
        <w:rPr>
          <w:w w:val="95"/>
        </w:rPr>
        <w:t>outlandish</w:t>
      </w:r>
      <w:r>
        <w:rPr>
          <w:spacing w:val="-31"/>
          <w:w w:val="95"/>
        </w:rPr>
        <w:t xml:space="preserve"> </w:t>
      </w:r>
      <w:r>
        <w:rPr>
          <w:w w:val="95"/>
        </w:rPr>
        <w:t>figures</w:t>
      </w:r>
      <w:r>
        <w:rPr>
          <w:spacing w:val="-29"/>
          <w:w w:val="95"/>
        </w:rPr>
        <w:t xml:space="preserve"> </w:t>
      </w:r>
      <w:r>
        <w:rPr>
          <w:w w:val="95"/>
        </w:rPr>
        <w:t>of</w:t>
      </w:r>
      <w:r>
        <w:rPr>
          <w:spacing w:val="-31"/>
          <w:w w:val="95"/>
        </w:rPr>
        <w:t xml:space="preserve"> </w:t>
      </w:r>
      <w:r>
        <w:rPr>
          <w:w w:val="95"/>
        </w:rPr>
        <w:t>speech;</w:t>
      </w:r>
      <w:r>
        <w:rPr>
          <w:spacing w:val="-31"/>
          <w:w w:val="95"/>
        </w:rPr>
        <w:t xml:space="preserve"> </w:t>
      </w:r>
      <w:r>
        <w:rPr>
          <w:w w:val="95"/>
        </w:rPr>
        <w:t>unnecessarily</w:t>
      </w:r>
      <w:r>
        <w:rPr>
          <w:spacing w:val="-31"/>
          <w:w w:val="95"/>
        </w:rPr>
        <w:t xml:space="preserve"> </w:t>
      </w:r>
      <w:r>
        <w:rPr>
          <w:w w:val="95"/>
        </w:rPr>
        <w:t>intricate</w:t>
      </w:r>
      <w:r>
        <w:rPr>
          <w:spacing w:val="-31"/>
          <w:w w:val="95"/>
        </w:rPr>
        <w:t xml:space="preserve"> </w:t>
      </w:r>
      <w:r>
        <w:rPr>
          <w:w w:val="95"/>
        </w:rPr>
        <w:t xml:space="preserve">or </w:t>
      </w:r>
      <w:r>
        <w:t>complicated.</w:t>
      </w:r>
    </w:p>
    <w:p w:rsidR="00E65BEF" w:rsidRDefault="00183FCE">
      <w:pPr>
        <w:pStyle w:val="a4"/>
        <w:numPr>
          <w:ilvl w:val="0"/>
          <w:numId w:val="8"/>
        </w:numPr>
        <w:tabs>
          <w:tab w:val="left" w:pos="841"/>
        </w:tabs>
        <w:spacing w:before="1"/>
      </w:pPr>
      <w:r>
        <w:t>Sentences</w:t>
      </w:r>
      <w:r>
        <w:rPr>
          <w:spacing w:val="-20"/>
        </w:rPr>
        <w:t xml:space="preserve"> </w:t>
      </w:r>
      <w:r>
        <w:t>contain</w:t>
      </w:r>
      <w:r>
        <w:rPr>
          <w:spacing w:val="-20"/>
        </w:rPr>
        <w:t xml:space="preserve"> </w:t>
      </w:r>
      <w:r>
        <w:t>unnecessary</w:t>
      </w:r>
      <w:r>
        <w:rPr>
          <w:spacing w:val="-19"/>
        </w:rPr>
        <w:t xml:space="preserve"> </w:t>
      </w:r>
      <w:r>
        <w:t>words;</w:t>
      </w:r>
      <w:r>
        <w:rPr>
          <w:spacing w:val="-18"/>
        </w:rPr>
        <w:t xml:space="preserve"> </w:t>
      </w:r>
      <w:r>
        <w:t>paragraphs</w:t>
      </w:r>
      <w:r>
        <w:rPr>
          <w:spacing w:val="-19"/>
        </w:rPr>
        <w:t xml:space="preserve"> </w:t>
      </w:r>
      <w:r>
        <w:t>contain</w:t>
      </w:r>
      <w:r>
        <w:rPr>
          <w:spacing w:val="-19"/>
        </w:rPr>
        <w:t xml:space="preserve"> </w:t>
      </w:r>
      <w:r>
        <w:t>unnecessary</w:t>
      </w:r>
      <w:r>
        <w:rPr>
          <w:spacing w:val="-18"/>
        </w:rPr>
        <w:t xml:space="preserve"> </w:t>
      </w:r>
      <w:r>
        <w:t>sentences.</w:t>
      </w:r>
    </w:p>
    <w:p w:rsidR="00E65BEF" w:rsidRDefault="00183FCE">
      <w:pPr>
        <w:pStyle w:val="a4"/>
        <w:numPr>
          <w:ilvl w:val="0"/>
          <w:numId w:val="8"/>
        </w:numPr>
        <w:tabs>
          <w:tab w:val="left" w:pos="841"/>
        </w:tabs>
      </w:pPr>
      <w:r>
        <w:t>Long,</w:t>
      </w:r>
      <w:r>
        <w:rPr>
          <w:spacing w:val="-23"/>
        </w:rPr>
        <w:t xml:space="preserve"> </w:t>
      </w:r>
      <w:r>
        <w:t>wordy</w:t>
      </w:r>
      <w:r>
        <w:rPr>
          <w:spacing w:val="-21"/>
        </w:rPr>
        <w:t xml:space="preserve"> </w:t>
      </w:r>
      <w:r>
        <w:t>sentences</w:t>
      </w:r>
      <w:r>
        <w:rPr>
          <w:spacing w:val="-21"/>
        </w:rPr>
        <w:t xml:space="preserve"> </w:t>
      </w:r>
      <w:r>
        <w:t>which</w:t>
      </w:r>
      <w:r>
        <w:rPr>
          <w:spacing w:val="-22"/>
        </w:rPr>
        <w:t xml:space="preserve"> </w:t>
      </w:r>
      <w:r>
        <w:t>are</w:t>
      </w:r>
      <w:r>
        <w:rPr>
          <w:spacing w:val="-22"/>
        </w:rPr>
        <w:t xml:space="preserve"> </w:t>
      </w:r>
      <w:r>
        <w:t>sometimes</w:t>
      </w:r>
      <w:r>
        <w:rPr>
          <w:spacing w:val="-20"/>
        </w:rPr>
        <w:t xml:space="preserve"> </w:t>
      </w:r>
      <w:r>
        <w:t>difficult</w:t>
      </w:r>
      <w:r>
        <w:rPr>
          <w:spacing w:val="-23"/>
        </w:rPr>
        <w:t xml:space="preserve"> </w:t>
      </w:r>
      <w:r>
        <w:t>to</w:t>
      </w:r>
      <w:r>
        <w:rPr>
          <w:spacing w:val="-21"/>
        </w:rPr>
        <w:t xml:space="preserve"> </w:t>
      </w:r>
      <w:r>
        <w:t>follow</w:t>
      </w:r>
      <w:r>
        <w:rPr>
          <w:spacing w:val="-20"/>
        </w:rPr>
        <w:t xml:space="preserve"> </w:t>
      </w:r>
      <w:r>
        <w:t>due</w:t>
      </w:r>
      <w:r>
        <w:rPr>
          <w:spacing w:val="-23"/>
        </w:rPr>
        <w:t xml:space="preserve"> </w:t>
      </w:r>
      <w:r>
        <w:t>to</w:t>
      </w:r>
      <w:r>
        <w:rPr>
          <w:spacing w:val="-21"/>
        </w:rPr>
        <w:t xml:space="preserve"> </w:t>
      </w:r>
      <w:r>
        <w:t>their</w:t>
      </w:r>
      <w:r>
        <w:rPr>
          <w:spacing w:val="-24"/>
        </w:rPr>
        <w:t xml:space="preserve"> </w:t>
      </w:r>
      <w:r>
        <w:t>excessive</w:t>
      </w:r>
      <w:r>
        <w:rPr>
          <w:spacing w:val="-21"/>
        </w:rPr>
        <w:t xml:space="preserve"> </w:t>
      </w:r>
      <w:r>
        <w:t>detail</w:t>
      </w:r>
      <w:r>
        <w:rPr>
          <w:spacing w:val="-24"/>
        </w:rPr>
        <w:t xml:space="preserve"> </w:t>
      </w:r>
      <w:r>
        <w:t>or</w:t>
      </w:r>
      <w:r>
        <w:rPr>
          <w:spacing w:val="-21"/>
        </w:rPr>
        <w:t xml:space="preserve"> </w:t>
      </w:r>
      <w:r>
        <w:t>lack</w:t>
      </w:r>
      <w:r>
        <w:rPr>
          <w:spacing w:val="-23"/>
        </w:rPr>
        <w:t xml:space="preserve"> </w:t>
      </w:r>
      <w:r>
        <w:t>of</w:t>
      </w:r>
      <w:r>
        <w:rPr>
          <w:spacing w:val="-21"/>
        </w:rPr>
        <w:t xml:space="preserve"> </w:t>
      </w:r>
      <w:r>
        <w:t>punctuation.</w:t>
      </w:r>
    </w:p>
    <w:p w:rsidR="00E65BEF" w:rsidRDefault="00183FCE">
      <w:pPr>
        <w:pStyle w:val="a4"/>
        <w:numPr>
          <w:ilvl w:val="0"/>
          <w:numId w:val="8"/>
        </w:numPr>
        <w:tabs>
          <w:tab w:val="left" w:pos="841"/>
        </w:tabs>
      </w:pPr>
      <w:r>
        <w:t>Wanders</w:t>
      </w:r>
      <w:r>
        <w:rPr>
          <w:spacing w:val="-13"/>
        </w:rPr>
        <w:t xml:space="preserve"> </w:t>
      </w:r>
      <w:r>
        <w:t>all</w:t>
      </w:r>
      <w:r>
        <w:rPr>
          <w:spacing w:val="-16"/>
        </w:rPr>
        <w:t xml:space="preserve"> </w:t>
      </w:r>
      <w:r>
        <w:t>over</w:t>
      </w:r>
      <w:r>
        <w:rPr>
          <w:spacing w:val="-15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place</w:t>
      </w:r>
      <w:r>
        <w:rPr>
          <w:spacing w:val="-15"/>
        </w:rPr>
        <w:t xml:space="preserve"> </w:t>
      </w:r>
      <w:r>
        <w:t>before</w:t>
      </w:r>
      <w:r>
        <w:rPr>
          <w:spacing w:val="-15"/>
        </w:rPr>
        <w:t xml:space="preserve"> </w:t>
      </w:r>
      <w:r>
        <w:t>getting</w:t>
      </w:r>
      <w:r>
        <w:rPr>
          <w:spacing w:val="-17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point.</w:t>
      </w:r>
    </w:p>
    <w:p w:rsidR="00E65BEF" w:rsidRDefault="00183FCE">
      <w:pPr>
        <w:pStyle w:val="a4"/>
        <w:numPr>
          <w:ilvl w:val="0"/>
          <w:numId w:val="8"/>
        </w:numPr>
        <w:tabs>
          <w:tab w:val="left" w:pos="841"/>
        </w:tabs>
        <w:spacing w:before="9"/>
      </w:pPr>
      <w:r>
        <w:t>Hard</w:t>
      </w:r>
      <w:r>
        <w:rPr>
          <w:spacing w:val="-17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understand.</w:t>
      </w:r>
      <w:r>
        <w:rPr>
          <w:spacing w:val="-16"/>
        </w:rPr>
        <w:t xml:space="preserve"> </w:t>
      </w:r>
      <w:r>
        <w:t>Many</w:t>
      </w:r>
      <w:r>
        <w:rPr>
          <w:spacing w:val="-16"/>
        </w:rPr>
        <w:t xml:space="preserve"> </w:t>
      </w:r>
      <w:r>
        <w:t>ideas</w:t>
      </w:r>
      <w:r>
        <w:rPr>
          <w:spacing w:val="-15"/>
        </w:rPr>
        <w:t xml:space="preserve"> </w:t>
      </w:r>
      <w:r>
        <w:t>mixed</w:t>
      </w:r>
      <w:r>
        <w:rPr>
          <w:spacing w:val="-15"/>
        </w:rPr>
        <w:t xml:space="preserve"> </w:t>
      </w:r>
      <w:r>
        <w:t>in</w:t>
      </w:r>
      <w:r>
        <w:rPr>
          <w:spacing w:val="-18"/>
        </w:rPr>
        <w:t xml:space="preserve"> </w:t>
      </w:r>
      <w:r>
        <w:t>together.</w:t>
      </w:r>
      <w:r>
        <w:rPr>
          <w:spacing w:val="29"/>
        </w:rPr>
        <w:t xml:space="preserve"> </w:t>
      </w:r>
      <w:r>
        <w:t>Confusing</w:t>
      </w:r>
      <w:r>
        <w:rPr>
          <w:spacing w:val="-16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reader.</w:t>
      </w:r>
    </w:p>
    <w:sectPr w:rsidR="00E65BEF">
      <w:pgSz w:w="15840" w:h="12240" w:orient="landscape"/>
      <w:pgMar w:top="2020" w:right="1180" w:bottom="980" w:left="1320" w:header="720" w:footer="7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3FCE" w:rsidRDefault="00183FCE">
      <w:r>
        <w:separator/>
      </w:r>
    </w:p>
  </w:endnote>
  <w:endnote w:type="continuationSeparator" w:id="0">
    <w:p w:rsidR="00183FCE" w:rsidRDefault="00183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5BEF" w:rsidRDefault="00183FCE">
    <w:pPr>
      <w:pStyle w:val="a3"/>
      <w:spacing w:line="14" w:lineRule="auto"/>
      <w:rPr>
        <w:sz w:val="20"/>
      </w:rPr>
    </w:pPr>
    <w:r>
      <w:pict>
        <v:line id="_x0000_s2058" alt="" style="position:absolute;z-index:-13432;mso-wrap-edited:f;mso-width-percent:0;mso-height-percent:0;mso-position-horizontal-relative:page;mso-position-vertical-relative:page;mso-width-percent:0;mso-height-percent:0" from="70.55pt,575.4pt" to="721.55pt,575.4pt" strokecolor="#bebebe" strokeweight="1.44pt">
          <w10:wrap anchorx="page" anchory="page"/>
        </v:line>
      </w:pict>
    </w:r>
    <w:r>
      <w:pict>
        <v:line id="_x0000_s2057" alt="" style="position:absolute;z-index:-13408;mso-wrap-edited:f;mso-width-percent:0;mso-height-percent:0;mso-position-horizontal-relative:page;mso-position-vertical-relative:page;mso-width-percent:0;mso-height-percent:0" from="70.55pt,559.65pt" to="721.55pt,559.65pt" strokecolor="#bebebe" strokeweight=".50797mm">
          <w10:wrap anchorx="page" anchory="page"/>
        </v:lin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5BEF" w:rsidRDefault="00183FCE">
    <w:pPr>
      <w:pStyle w:val="a3"/>
      <w:spacing w:line="14" w:lineRule="auto"/>
      <w:rPr>
        <w:sz w:val="20"/>
      </w:rPr>
    </w:pPr>
    <w:r>
      <w:pict>
        <v:line id="_x0000_s2052" alt="" style="position:absolute;z-index:-13240;mso-wrap-edited:f;mso-width-percent:0;mso-height-percent:0;mso-position-horizontal-relative:page;mso-position-vertical-relative:page;mso-width-percent:0;mso-height-percent:0" from="70.55pt,575.4pt" to="721.55pt,575.4pt" strokecolor="#bebebe" strokeweight="1.44pt">
          <w10:wrap anchorx="page" anchory="page"/>
        </v:line>
      </w:pict>
    </w:r>
    <w:r>
      <w:pict>
        <v:line id="_x0000_s2051" alt="" style="position:absolute;z-index:-13216;mso-wrap-edited:f;mso-width-percent:0;mso-height-percent:0;mso-position-horizontal-relative:page;mso-position-vertical-relative:page;mso-width-percent:0;mso-height-percent:0" from="70.55pt,559.65pt" to="721.55pt,559.65pt" strokecolor="#bebebe" strokeweight=".50797mm">
          <w10:wrap anchorx="page" anchory="page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alt="" style="position:absolute;margin-left:71pt;margin-top:562.6pt;width:379.75pt;height:12pt;z-index:-1319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E65BEF" w:rsidRDefault="00183FCE">
                <w:pPr>
                  <w:spacing w:line="214" w:lineRule="exact"/>
                  <w:ind w:left="20"/>
                  <w:rPr>
                    <w:rFonts w:ascii="Trebuchet MS" w:hAnsi="Trebuchet MS"/>
                    <w:i/>
                    <w:sz w:val="20"/>
                  </w:rPr>
                </w:pPr>
                <w:r>
                  <w:rPr>
                    <w:rFonts w:ascii="Trebuchet MS" w:hAnsi="Trebuchet MS"/>
                    <w:i/>
                    <w:color w:val="808080"/>
                    <w:w w:val="95"/>
                    <w:sz w:val="20"/>
                  </w:rPr>
                  <w:t>©Cathy</w:t>
                </w:r>
                <w:r>
                  <w:rPr>
                    <w:rFonts w:ascii="Trebuchet MS" w:hAnsi="Trebuchet MS"/>
                    <w:i/>
                    <w:color w:val="808080"/>
                    <w:spacing w:val="-35"/>
                    <w:w w:val="95"/>
                    <w:sz w:val="20"/>
                  </w:rPr>
                  <w:t xml:space="preserve"> </w:t>
                </w:r>
                <w:r>
                  <w:rPr>
                    <w:rFonts w:ascii="Trebuchet MS" w:hAnsi="Trebuchet MS"/>
                    <w:i/>
                    <w:color w:val="808080"/>
                    <w:w w:val="95"/>
                    <w:sz w:val="20"/>
                  </w:rPr>
                  <w:t>Moran,</w:t>
                </w:r>
                <w:r>
                  <w:rPr>
                    <w:rFonts w:ascii="Trebuchet MS" w:hAnsi="Trebuchet MS"/>
                    <w:i/>
                    <w:color w:val="808080"/>
                    <w:spacing w:val="-34"/>
                    <w:w w:val="95"/>
                    <w:sz w:val="20"/>
                  </w:rPr>
                  <w:t xml:space="preserve"> </w:t>
                </w:r>
                <w:r>
                  <w:rPr>
                    <w:rFonts w:ascii="Trebuchet MS" w:hAnsi="Trebuchet MS"/>
                    <w:i/>
                    <w:color w:val="808080"/>
                    <w:w w:val="95"/>
                    <w:sz w:val="20"/>
                  </w:rPr>
                  <w:t>2018.</w:t>
                </w:r>
                <w:r>
                  <w:rPr>
                    <w:rFonts w:ascii="Trebuchet MS" w:hAnsi="Trebuchet MS"/>
                    <w:i/>
                    <w:color w:val="808080"/>
                    <w:spacing w:val="-10"/>
                    <w:w w:val="95"/>
                    <w:sz w:val="20"/>
                  </w:rPr>
                  <w:t xml:space="preserve"> </w:t>
                </w:r>
                <w:r>
                  <w:rPr>
                    <w:rFonts w:ascii="Trebuchet MS" w:hAnsi="Trebuchet MS"/>
                    <w:i/>
                    <w:color w:val="808080"/>
                    <w:w w:val="95"/>
                    <w:sz w:val="20"/>
                  </w:rPr>
                  <w:t>Do</w:t>
                </w:r>
                <w:r>
                  <w:rPr>
                    <w:rFonts w:ascii="Trebuchet MS" w:hAnsi="Trebuchet MS"/>
                    <w:i/>
                    <w:color w:val="808080"/>
                    <w:spacing w:val="-34"/>
                    <w:w w:val="95"/>
                    <w:sz w:val="20"/>
                  </w:rPr>
                  <w:t xml:space="preserve"> </w:t>
                </w:r>
                <w:r>
                  <w:rPr>
                    <w:rFonts w:ascii="Trebuchet MS" w:hAnsi="Trebuchet MS"/>
                    <w:i/>
                    <w:color w:val="808080"/>
                    <w:w w:val="95"/>
                    <w:sz w:val="20"/>
                  </w:rPr>
                  <w:t>not</w:t>
                </w:r>
                <w:r>
                  <w:rPr>
                    <w:rFonts w:ascii="Trebuchet MS" w:hAnsi="Trebuchet MS"/>
                    <w:i/>
                    <w:color w:val="808080"/>
                    <w:spacing w:val="-34"/>
                    <w:w w:val="95"/>
                    <w:sz w:val="20"/>
                  </w:rPr>
                  <w:t xml:space="preserve"> </w:t>
                </w:r>
                <w:r>
                  <w:rPr>
                    <w:rFonts w:ascii="Trebuchet MS" w:hAnsi="Trebuchet MS"/>
                    <w:i/>
                    <w:color w:val="808080"/>
                    <w:w w:val="95"/>
                    <w:sz w:val="20"/>
                  </w:rPr>
                  <w:t>copy,</w:t>
                </w:r>
                <w:r>
                  <w:rPr>
                    <w:rFonts w:ascii="Trebuchet MS" w:hAnsi="Trebuchet MS"/>
                    <w:i/>
                    <w:color w:val="808080"/>
                    <w:spacing w:val="-34"/>
                    <w:w w:val="95"/>
                    <w:sz w:val="20"/>
                  </w:rPr>
                  <w:t xml:space="preserve"> </w:t>
                </w:r>
                <w:r>
                  <w:rPr>
                    <w:rFonts w:ascii="Trebuchet MS" w:hAnsi="Trebuchet MS"/>
                    <w:i/>
                    <w:color w:val="808080"/>
                    <w:w w:val="95"/>
                    <w:sz w:val="20"/>
                  </w:rPr>
                  <w:t>post,</w:t>
                </w:r>
                <w:r>
                  <w:rPr>
                    <w:rFonts w:ascii="Trebuchet MS" w:hAnsi="Trebuchet MS"/>
                    <w:i/>
                    <w:color w:val="808080"/>
                    <w:spacing w:val="-35"/>
                    <w:w w:val="95"/>
                    <w:sz w:val="20"/>
                  </w:rPr>
                  <w:t xml:space="preserve"> </w:t>
                </w:r>
                <w:r>
                  <w:rPr>
                    <w:rFonts w:ascii="Trebuchet MS" w:hAnsi="Trebuchet MS"/>
                    <w:i/>
                    <w:color w:val="808080"/>
                    <w:w w:val="95"/>
                    <w:sz w:val="20"/>
                  </w:rPr>
                  <w:t>publish</w:t>
                </w:r>
                <w:r>
                  <w:rPr>
                    <w:rFonts w:ascii="Trebuchet MS" w:hAnsi="Trebuchet MS"/>
                    <w:i/>
                    <w:color w:val="808080"/>
                    <w:spacing w:val="-34"/>
                    <w:w w:val="95"/>
                    <w:sz w:val="20"/>
                  </w:rPr>
                  <w:t xml:space="preserve"> </w:t>
                </w:r>
                <w:r>
                  <w:rPr>
                    <w:rFonts w:ascii="Trebuchet MS" w:hAnsi="Trebuchet MS"/>
                    <w:i/>
                    <w:color w:val="808080"/>
                    <w:w w:val="95"/>
                    <w:sz w:val="20"/>
                  </w:rPr>
                  <w:t>or</w:t>
                </w:r>
                <w:r>
                  <w:rPr>
                    <w:rFonts w:ascii="Trebuchet MS" w:hAnsi="Trebuchet MS"/>
                    <w:i/>
                    <w:color w:val="808080"/>
                    <w:spacing w:val="-35"/>
                    <w:w w:val="95"/>
                    <w:sz w:val="20"/>
                  </w:rPr>
                  <w:t xml:space="preserve"> </w:t>
                </w:r>
                <w:r>
                  <w:rPr>
                    <w:rFonts w:ascii="Trebuchet MS" w:hAnsi="Trebuchet MS"/>
                    <w:i/>
                    <w:color w:val="808080"/>
                    <w:w w:val="95"/>
                    <w:sz w:val="20"/>
                  </w:rPr>
                  <w:t>distribute</w:t>
                </w:r>
                <w:r>
                  <w:rPr>
                    <w:rFonts w:ascii="Trebuchet MS" w:hAnsi="Trebuchet MS"/>
                    <w:i/>
                    <w:color w:val="808080"/>
                    <w:spacing w:val="-34"/>
                    <w:w w:val="95"/>
                    <w:sz w:val="20"/>
                  </w:rPr>
                  <w:t xml:space="preserve"> </w:t>
                </w:r>
                <w:r>
                  <w:rPr>
                    <w:rFonts w:ascii="Trebuchet MS" w:hAnsi="Trebuchet MS"/>
                    <w:i/>
                    <w:color w:val="808080"/>
                    <w:w w:val="95"/>
                    <w:sz w:val="20"/>
                  </w:rPr>
                  <w:t>in</w:t>
                </w:r>
                <w:r>
                  <w:rPr>
                    <w:rFonts w:ascii="Trebuchet MS" w:hAnsi="Trebuchet MS"/>
                    <w:i/>
                    <w:color w:val="808080"/>
                    <w:spacing w:val="-34"/>
                    <w:w w:val="95"/>
                    <w:sz w:val="20"/>
                  </w:rPr>
                  <w:t xml:space="preserve"> </w:t>
                </w:r>
                <w:r>
                  <w:rPr>
                    <w:rFonts w:ascii="Trebuchet MS" w:hAnsi="Trebuchet MS"/>
                    <w:i/>
                    <w:color w:val="808080"/>
                    <w:w w:val="95"/>
                    <w:sz w:val="20"/>
                  </w:rPr>
                  <w:t>any</w:t>
                </w:r>
                <w:r>
                  <w:rPr>
                    <w:rFonts w:ascii="Trebuchet MS" w:hAnsi="Trebuchet MS"/>
                    <w:i/>
                    <w:color w:val="808080"/>
                    <w:spacing w:val="-35"/>
                    <w:w w:val="95"/>
                    <w:sz w:val="20"/>
                  </w:rPr>
                  <w:t xml:space="preserve"> </w:t>
                </w:r>
                <w:r>
                  <w:rPr>
                    <w:rFonts w:ascii="Trebuchet MS" w:hAnsi="Trebuchet MS"/>
                    <w:i/>
                    <w:color w:val="808080"/>
                    <w:w w:val="95"/>
                    <w:sz w:val="20"/>
                  </w:rPr>
                  <w:t>way</w:t>
                </w:r>
                <w:r>
                  <w:rPr>
                    <w:rFonts w:ascii="Trebuchet MS" w:hAnsi="Trebuchet MS"/>
                    <w:i/>
                    <w:color w:val="808080"/>
                    <w:spacing w:val="-34"/>
                    <w:w w:val="95"/>
                    <w:sz w:val="20"/>
                  </w:rPr>
                  <w:t xml:space="preserve"> </w:t>
                </w:r>
                <w:r>
                  <w:rPr>
                    <w:rFonts w:ascii="Trebuchet MS" w:hAnsi="Trebuchet MS"/>
                    <w:i/>
                    <w:color w:val="808080"/>
                    <w:w w:val="95"/>
                    <w:sz w:val="20"/>
                  </w:rPr>
                  <w:t>without</w:t>
                </w:r>
                <w:r>
                  <w:rPr>
                    <w:rFonts w:ascii="Trebuchet MS" w:hAnsi="Trebuchet MS"/>
                    <w:i/>
                    <w:color w:val="808080"/>
                    <w:spacing w:val="-34"/>
                    <w:w w:val="95"/>
                    <w:sz w:val="20"/>
                  </w:rPr>
                  <w:t xml:space="preserve"> </w:t>
                </w:r>
                <w:r>
                  <w:rPr>
                    <w:rFonts w:ascii="Trebuchet MS" w:hAnsi="Trebuchet MS"/>
                    <w:i/>
                    <w:color w:val="808080"/>
                    <w:w w:val="95"/>
                    <w:sz w:val="20"/>
                  </w:rPr>
                  <w:t>permission.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alt="" style="position:absolute;margin-left:480.85pt;margin-top:562.6pt;width:239.4pt;height:12pt;z-index:-1316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E65BEF" w:rsidRDefault="00183FCE">
                <w:pPr>
                  <w:spacing w:line="214" w:lineRule="exact"/>
                  <w:ind w:left="20"/>
                  <w:rPr>
                    <w:rFonts w:ascii="Trebuchet MS"/>
                    <w:i/>
                    <w:sz w:val="20"/>
                  </w:rPr>
                </w:pPr>
                <w:r>
                  <w:rPr>
                    <w:rFonts w:ascii="Trebuchet MS"/>
                    <w:i/>
                    <w:color w:val="808080"/>
                    <w:w w:val="95"/>
                    <w:sz w:val="20"/>
                  </w:rPr>
                  <w:t>Requirements</w:t>
                </w:r>
                <w:r>
                  <w:rPr>
                    <w:rFonts w:ascii="Trebuchet MS"/>
                    <w:i/>
                    <w:color w:val="808080"/>
                    <w:spacing w:val="-38"/>
                    <w:w w:val="95"/>
                    <w:sz w:val="20"/>
                  </w:rPr>
                  <w:t xml:space="preserve"> </w:t>
                </w:r>
                <w:r>
                  <w:rPr>
                    <w:rFonts w:ascii="Trebuchet MS"/>
                    <w:i/>
                    <w:color w:val="808080"/>
                    <w:w w:val="95"/>
                    <w:sz w:val="20"/>
                  </w:rPr>
                  <w:t>for</w:t>
                </w:r>
                <w:r>
                  <w:rPr>
                    <w:rFonts w:ascii="Trebuchet MS"/>
                    <w:i/>
                    <w:color w:val="808080"/>
                    <w:spacing w:val="-37"/>
                    <w:w w:val="95"/>
                    <w:sz w:val="20"/>
                  </w:rPr>
                  <w:t xml:space="preserve"> </w:t>
                </w:r>
                <w:r>
                  <w:rPr>
                    <w:rFonts w:ascii="Trebuchet MS"/>
                    <w:i/>
                    <w:color w:val="808080"/>
                    <w:w w:val="95"/>
                    <w:sz w:val="20"/>
                  </w:rPr>
                  <w:t>Papers</w:t>
                </w:r>
                <w:r>
                  <w:rPr>
                    <w:rFonts w:ascii="Trebuchet MS"/>
                    <w:i/>
                    <w:color w:val="808080"/>
                    <w:spacing w:val="-37"/>
                    <w:w w:val="95"/>
                    <w:sz w:val="20"/>
                  </w:rPr>
                  <w:t xml:space="preserve"> </w:t>
                </w:r>
                <w:r>
                  <w:rPr>
                    <w:rFonts w:ascii="Trebuchet MS"/>
                    <w:i/>
                    <w:color w:val="808080"/>
                    <w:w w:val="95"/>
                    <w:sz w:val="20"/>
                  </w:rPr>
                  <w:t>&amp;</w:t>
                </w:r>
                <w:r>
                  <w:rPr>
                    <w:rFonts w:ascii="Trebuchet MS"/>
                    <w:i/>
                    <w:color w:val="808080"/>
                    <w:spacing w:val="-37"/>
                    <w:w w:val="95"/>
                    <w:sz w:val="20"/>
                  </w:rPr>
                  <w:t xml:space="preserve"> </w:t>
                </w:r>
                <w:r>
                  <w:rPr>
                    <w:rFonts w:ascii="Trebuchet MS"/>
                    <w:i/>
                    <w:color w:val="808080"/>
                    <w:w w:val="95"/>
                    <w:sz w:val="20"/>
                  </w:rPr>
                  <w:t>Scoring</w:t>
                </w:r>
                <w:r>
                  <w:rPr>
                    <w:rFonts w:ascii="Trebuchet MS"/>
                    <w:i/>
                    <w:color w:val="808080"/>
                    <w:spacing w:val="-36"/>
                    <w:w w:val="95"/>
                    <w:sz w:val="20"/>
                  </w:rPr>
                  <w:t xml:space="preserve"> </w:t>
                </w:r>
                <w:r>
                  <w:rPr>
                    <w:rFonts w:ascii="Trebuchet MS"/>
                    <w:i/>
                    <w:color w:val="808080"/>
                    <w:w w:val="95"/>
                    <w:sz w:val="20"/>
                  </w:rPr>
                  <w:t>Criteria,</w:t>
                </w:r>
                <w:r>
                  <w:rPr>
                    <w:rFonts w:ascii="Trebuchet MS"/>
                    <w:i/>
                    <w:color w:val="808080"/>
                    <w:spacing w:val="-34"/>
                    <w:w w:val="95"/>
                    <w:sz w:val="20"/>
                  </w:rPr>
                  <w:t xml:space="preserve"> </w:t>
                </w:r>
                <w:r>
                  <w:rPr>
                    <w:rFonts w:ascii="Trebuchet MS"/>
                    <w:i/>
                    <w:color w:val="808080"/>
                    <w:w w:val="95"/>
                    <w:sz w:val="20"/>
                  </w:rPr>
                  <w:t>v1,</w:t>
                </w:r>
                <w:r>
                  <w:rPr>
                    <w:rFonts w:ascii="Trebuchet MS"/>
                    <w:i/>
                    <w:color w:val="808080"/>
                    <w:spacing w:val="-35"/>
                    <w:w w:val="95"/>
                    <w:sz w:val="20"/>
                  </w:rPr>
                  <w:t xml:space="preserve"> </w:t>
                </w:r>
                <w:r>
                  <w:rPr>
                    <w:rFonts w:ascii="Trebuchet MS"/>
                    <w:i/>
                    <w:color w:val="808080"/>
                    <w:w w:val="95"/>
                    <w:sz w:val="20"/>
                  </w:rPr>
                  <w:t>Page</w:t>
                </w:r>
                <w:r>
                  <w:rPr>
                    <w:rFonts w:ascii="Trebuchet MS"/>
                    <w:i/>
                    <w:color w:val="808080"/>
                    <w:spacing w:val="-37"/>
                    <w:w w:val="95"/>
                    <w:sz w:val="20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rebuchet MS"/>
                    <w:i/>
                    <w:color w:val="808080"/>
                    <w:w w:val="95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rPr>
                    <w:rFonts w:ascii="Trebuchet MS"/>
                    <w:i/>
                    <w:color w:val="808080"/>
                    <w:spacing w:val="-36"/>
                    <w:w w:val="95"/>
                    <w:sz w:val="20"/>
                  </w:rPr>
                  <w:t xml:space="preserve"> </w:t>
                </w:r>
                <w:r>
                  <w:rPr>
                    <w:rFonts w:ascii="Trebuchet MS"/>
                    <w:i/>
                    <w:color w:val="808080"/>
                    <w:w w:val="95"/>
                    <w:sz w:val="20"/>
                  </w:rPr>
                  <w:t>of</w:t>
                </w:r>
                <w:r>
                  <w:rPr>
                    <w:rFonts w:ascii="Trebuchet MS"/>
                    <w:i/>
                    <w:color w:val="808080"/>
                    <w:spacing w:val="-37"/>
                    <w:w w:val="95"/>
                    <w:sz w:val="20"/>
                  </w:rPr>
                  <w:t xml:space="preserve"> </w:t>
                </w:r>
                <w:r>
                  <w:rPr>
                    <w:rFonts w:ascii="Trebuchet MS"/>
                    <w:i/>
                    <w:color w:val="808080"/>
                    <w:w w:val="95"/>
                    <w:sz w:val="20"/>
                  </w:rPr>
                  <w:t>7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3FCE" w:rsidRDefault="00183FCE">
      <w:r>
        <w:separator/>
      </w:r>
    </w:p>
  </w:footnote>
  <w:footnote w:type="continuationSeparator" w:id="0">
    <w:p w:rsidR="00183FCE" w:rsidRDefault="00183F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5BEF" w:rsidRDefault="00183FCE">
    <w:pPr>
      <w:pStyle w:val="a3"/>
      <w:spacing w:line="14" w:lineRule="auto"/>
      <w:rPr>
        <w:sz w:val="20"/>
      </w:rPr>
    </w:pPr>
    <w:r>
      <w:pict>
        <v:group id="_x0000_s2053" alt="" style="position:absolute;margin-left:71.3pt;margin-top:101.3pt;width:653.4pt;height:.5pt;z-index:-13288;mso-position-horizontal-relative:page;mso-position-vertical-relative:page" coordorigin="1426,2026" coordsize="13068,10">
          <v:line id="_x0000_s2054" alt="" style="position:absolute" from="1426,2031" to="9633,2031" strokeweight=".48pt"/>
          <v:rect id="_x0000_s2055" alt="" style="position:absolute;left:9618;top:2026;width:10;height:10" fillcolor="black" stroked="f"/>
          <v:line id="_x0000_s2056" alt="" style="position:absolute" from="9628,2031" to="14493,2031" strokeweight=".48pt"/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D59A5"/>
    <w:multiLevelType w:val="hybridMultilevel"/>
    <w:tmpl w:val="B0EAAA90"/>
    <w:lvl w:ilvl="0" w:tplc="F03E0F3E">
      <w:numFmt w:val="bullet"/>
      <w:lvlText w:val=""/>
      <w:lvlJc w:val="left"/>
      <w:pPr>
        <w:ind w:left="941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1764BF98">
      <w:numFmt w:val="bullet"/>
      <w:lvlText w:val="•"/>
      <w:lvlJc w:val="left"/>
      <w:pPr>
        <w:ind w:left="1182" w:hanging="360"/>
      </w:pPr>
      <w:rPr>
        <w:rFonts w:hint="default"/>
        <w:lang w:val="en-US" w:eastAsia="en-US" w:bidi="en-US"/>
      </w:rPr>
    </w:lvl>
    <w:lvl w:ilvl="2" w:tplc="CA026AA6">
      <w:numFmt w:val="bullet"/>
      <w:lvlText w:val="•"/>
      <w:lvlJc w:val="left"/>
      <w:pPr>
        <w:ind w:left="1425" w:hanging="360"/>
      </w:pPr>
      <w:rPr>
        <w:rFonts w:hint="default"/>
        <w:lang w:val="en-US" w:eastAsia="en-US" w:bidi="en-US"/>
      </w:rPr>
    </w:lvl>
    <w:lvl w:ilvl="3" w:tplc="C5803A9E">
      <w:numFmt w:val="bullet"/>
      <w:lvlText w:val="•"/>
      <w:lvlJc w:val="left"/>
      <w:pPr>
        <w:ind w:left="1668" w:hanging="360"/>
      </w:pPr>
      <w:rPr>
        <w:rFonts w:hint="default"/>
        <w:lang w:val="en-US" w:eastAsia="en-US" w:bidi="en-US"/>
      </w:rPr>
    </w:lvl>
    <w:lvl w:ilvl="4" w:tplc="24B47BC0">
      <w:numFmt w:val="bullet"/>
      <w:lvlText w:val="•"/>
      <w:lvlJc w:val="left"/>
      <w:pPr>
        <w:ind w:left="1910" w:hanging="360"/>
      </w:pPr>
      <w:rPr>
        <w:rFonts w:hint="default"/>
        <w:lang w:val="en-US" w:eastAsia="en-US" w:bidi="en-US"/>
      </w:rPr>
    </w:lvl>
    <w:lvl w:ilvl="5" w:tplc="DB747420">
      <w:numFmt w:val="bullet"/>
      <w:lvlText w:val="•"/>
      <w:lvlJc w:val="left"/>
      <w:pPr>
        <w:ind w:left="2153" w:hanging="360"/>
      </w:pPr>
      <w:rPr>
        <w:rFonts w:hint="default"/>
        <w:lang w:val="en-US" w:eastAsia="en-US" w:bidi="en-US"/>
      </w:rPr>
    </w:lvl>
    <w:lvl w:ilvl="6" w:tplc="6FDEF7FC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en-US"/>
      </w:rPr>
    </w:lvl>
    <w:lvl w:ilvl="7" w:tplc="4B8E1208">
      <w:numFmt w:val="bullet"/>
      <w:lvlText w:val="•"/>
      <w:lvlJc w:val="left"/>
      <w:pPr>
        <w:ind w:left="2638" w:hanging="360"/>
      </w:pPr>
      <w:rPr>
        <w:rFonts w:hint="default"/>
        <w:lang w:val="en-US" w:eastAsia="en-US" w:bidi="en-US"/>
      </w:rPr>
    </w:lvl>
    <w:lvl w:ilvl="8" w:tplc="FC0885C4">
      <w:numFmt w:val="bullet"/>
      <w:lvlText w:val="•"/>
      <w:lvlJc w:val="left"/>
      <w:pPr>
        <w:ind w:left="2881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08AC5C68"/>
    <w:multiLevelType w:val="hybridMultilevel"/>
    <w:tmpl w:val="9B2C743A"/>
    <w:lvl w:ilvl="0" w:tplc="61DC9DBA">
      <w:numFmt w:val="bullet"/>
      <w:lvlText w:val=""/>
      <w:lvlJc w:val="left"/>
      <w:pPr>
        <w:ind w:left="814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7AF817FE">
      <w:numFmt w:val="bullet"/>
      <w:lvlText w:val="•"/>
      <w:lvlJc w:val="left"/>
      <w:pPr>
        <w:ind w:left="1017" w:hanging="360"/>
      </w:pPr>
      <w:rPr>
        <w:rFonts w:hint="default"/>
        <w:lang w:val="en-US" w:eastAsia="en-US" w:bidi="en-US"/>
      </w:rPr>
    </w:lvl>
    <w:lvl w:ilvl="2" w:tplc="CABC217C">
      <w:numFmt w:val="bullet"/>
      <w:lvlText w:val="•"/>
      <w:lvlJc w:val="left"/>
      <w:pPr>
        <w:ind w:left="1214" w:hanging="360"/>
      </w:pPr>
      <w:rPr>
        <w:rFonts w:hint="default"/>
        <w:lang w:val="en-US" w:eastAsia="en-US" w:bidi="en-US"/>
      </w:rPr>
    </w:lvl>
    <w:lvl w:ilvl="3" w:tplc="12EA0690">
      <w:numFmt w:val="bullet"/>
      <w:lvlText w:val="•"/>
      <w:lvlJc w:val="left"/>
      <w:pPr>
        <w:ind w:left="1411" w:hanging="360"/>
      </w:pPr>
      <w:rPr>
        <w:rFonts w:hint="default"/>
        <w:lang w:val="en-US" w:eastAsia="en-US" w:bidi="en-US"/>
      </w:rPr>
    </w:lvl>
    <w:lvl w:ilvl="4" w:tplc="0C602722">
      <w:numFmt w:val="bullet"/>
      <w:lvlText w:val="•"/>
      <w:lvlJc w:val="left"/>
      <w:pPr>
        <w:ind w:left="1608" w:hanging="360"/>
      </w:pPr>
      <w:rPr>
        <w:rFonts w:hint="default"/>
        <w:lang w:val="en-US" w:eastAsia="en-US" w:bidi="en-US"/>
      </w:rPr>
    </w:lvl>
    <w:lvl w:ilvl="5" w:tplc="C1AC9B16">
      <w:numFmt w:val="bullet"/>
      <w:lvlText w:val="•"/>
      <w:lvlJc w:val="left"/>
      <w:pPr>
        <w:ind w:left="1806" w:hanging="360"/>
      </w:pPr>
      <w:rPr>
        <w:rFonts w:hint="default"/>
        <w:lang w:val="en-US" w:eastAsia="en-US" w:bidi="en-US"/>
      </w:rPr>
    </w:lvl>
    <w:lvl w:ilvl="6" w:tplc="1D0461B2">
      <w:numFmt w:val="bullet"/>
      <w:lvlText w:val="•"/>
      <w:lvlJc w:val="left"/>
      <w:pPr>
        <w:ind w:left="2003" w:hanging="360"/>
      </w:pPr>
      <w:rPr>
        <w:rFonts w:hint="default"/>
        <w:lang w:val="en-US" w:eastAsia="en-US" w:bidi="en-US"/>
      </w:rPr>
    </w:lvl>
    <w:lvl w:ilvl="7" w:tplc="843C830C">
      <w:numFmt w:val="bullet"/>
      <w:lvlText w:val="•"/>
      <w:lvlJc w:val="left"/>
      <w:pPr>
        <w:ind w:left="2200" w:hanging="360"/>
      </w:pPr>
      <w:rPr>
        <w:rFonts w:hint="default"/>
        <w:lang w:val="en-US" w:eastAsia="en-US" w:bidi="en-US"/>
      </w:rPr>
    </w:lvl>
    <w:lvl w:ilvl="8" w:tplc="F0BAB5DA">
      <w:numFmt w:val="bullet"/>
      <w:lvlText w:val="•"/>
      <w:lvlJc w:val="left"/>
      <w:pPr>
        <w:ind w:left="2397" w:hanging="360"/>
      </w:pPr>
      <w:rPr>
        <w:rFonts w:hint="default"/>
        <w:lang w:val="en-US" w:eastAsia="en-US" w:bidi="en-US"/>
      </w:rPr>
    </w:lvl>
  </w:abstractNum>
  <w:abstractNum w:abstractNumId="2" w15:restartNumberingAfterBreak="0">
    <w:nsid w:val="0E1A3FE7"/>
    <w:multiLevelType w:val="hybridMultilevel"/>
    <w:tmpl w:val="87122612"/>
    <w:lvl w:ilvl="0" w:tplc="D3286574">
      <w:numFmt w:val="bullet"/>
      <w:lvlText w:val=""/>
      <w:lvlJc w:val="left"/>
      <w:pPr>
        <w:ind w:left="941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8CB8D99C">
      <w:numFmt w:val="bullet"/>
      <w:lvlText w:val="•"/>
      <w:lvlJc w:val="left"/>
      <w:pPr>
        <w:ind w:left="1182" w:hanging="360"/>
      </w:pPr>
      <w:rPr>
        <w:rFonts w:hint="default"/>
        <w:lang w:val="en-US" w:eastAsia="en-US" w:bidi="en-US"/>
      </w:rPr>
    </w:lvl>
    <w:lvl w:ilvl="2" w:tplc="B8FC49D2">
      <w:numFmt w:val="bullet"/>
      <w:lvlText w:val="•"/>
      <w:lvlJc w:val="left"/>
      <w:pPr>
        <w:ind w:left="1425" w:hanging="360"/>
      </w:pPr>
      <w:rPr>
        <w:rFonts w:hint="default"/>
        <w:lang w:val="en-US" w:eastAsia="en-US" w:bidi="en-US"/>
      </w:rPr>
    </w:lvl>
    <w:lvl w:ilvl="3" w:tplc="651C3E70">
      <w:numFmt w:val="bullet"/>
      <w:lvlText w:val="•"/>
      <w:lvlJc w:val="left"/>
      <w:pPr>
        <w:ind w:left="1668" w:hanging="360"/>
      </w:pPr>
      <w:rPr>
        <w:rFonts w:hint="default"/>
        <w:lang w:val="en-US" w:eastAsia="en-US" w:bidi="en-US"/>
      </w:rPr>
    </w:lvl>
    <w:lvl w:ilvl="4" w:tplc="A4D2A89C">
      <w:numFmt w:val="bullet"/>
      <w:lvlText w:val="•"/>
      <w:lvlJc w:val="left"/>
      <w:pPr>
        <w:ind w:left="1910" w:hanging="360"/>
      </w:pPr>
      <w:rPr>
        <w:rFonts w:hint="default"/>
        <w:lang w:val="en-US" w:eastAsia="en-US" w:bidi="en-US"/>
      </w:rPr>
    </w:lvl>
    <w:lvl w:ilvl="5" w:tplc="06ECC94A">
      <w:numFmt w:val="bullet"/>
      <w:lvlText w:val="•"/>
      <w:lvlJc w:val="left"/>
      <w:pPr>
        <w:ind w:left="2153" w:hanging="360"/>
      </w:pPr>
      <w:rPr>
        <w:rFonts w:hint="default"/>
        <w:lang w:val="en-US" w:eastAsia="en-US" w:bidi="en-US"/>
      </w:rPr>
    </w:lvl>
    <w:lvl w:ilvl="6" w:tplc="CAEC7F5C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en-US"/>
      </w:rPr>
    </w:lvl>
    <w:lvl w:ilvl="7" w:tplc="81645EB0">
      <w:numFmt w:val="bullet"/>
      <w:lvlText w:val="•"/>
      <w:lvlJc w:val="left"/>
      <w:pPr>
        <w:ind w:left="2638" w:hanging="360"/>
      </w:pPr>
      <w:rPr>
        <w:rFonts w:hint="default"/>
        <w:lang w:val="en-US" w:eastAsia="en-US" w:bidi="en-US"/>
      </w:rPr>
    </w:lvl>
    <w:lvl w:ilvl="8" w:tplc="0470AD38">
      <w:numFmt w:val="bullet"/>
      <w:lvlText w:val="•"/>
      <w:lvlJc w:val="left"/>
      <w:pPr>
        <w:ind w:left="2881" w:hanging="360"/>
      </w:pPr>
      <w:rPr>
        <w:rFonts w:hint="default"/>
        <w:lang w:val="en-US" w:eastAsia="en-US" w:bidi="en-US"/>
      </w:rPr>
    </w:lvl>
  </w:abstractNum>
  <w:abstractNum w:abstractNumId="3" w15:restartNumberingAfterBreak="0">
    <w:nsid w:val="0E447218"/>
    <w:multiLevelType w:val="hybridMultilevel"/>
    <w:tmpl w:val="9AFC255C"/>
    <w:lvl w:ilvl="0" w:tplc="C360E88A">
      <w:numFmt w:val="bullet"/>
      <w:lvlText w:val=""/>
      <w:lvlJc w:val="left"/>
      <w:pPr>
        <w:ind w:left="56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804419A6">
      <w:numFmt w:val="bullet"/>
      <w:lvlText w:val="•"/>
      <w:lvlJc w:val="left"/>
      <w:pPr>
        <w:ind w:left="816" w:hanging="360"/>
      </w:pPr>
      <w:rPr>
        <w:rFonts w:hint="default"/>
        <w:lang w:val="en-US" w:eastAsia="en-US" w:bidi="en-US"/>
      </w:rPr>
    </w:lvl>
    <w:lvl w:ilvl="2" w:tplc="67F0BC9E">
      <w:numFmt w:val="bullet"/>
      <w:lvlText w:val="•"/>
      <w:lvlJc w:val="left"/>
      <w:pPr>
        <w:ind w:left="1073" w:hanging="360"/>
      </w:pPr>
      <w:rPr>
        <w:rFonts w:hint="default"/>
        <w:lang w:val="en-US" w:eastAsia="en-US" w:bidi="en-US"/>
      </w:rPr>
    </w:lvl>
    <w:lvl w:ilvl="3" w:tplc="9B9403AC">
      <w:numFmt w:val="bullet"/>
      <w:lvlText w:val="•"/>
      <w:lvlJc w:val="left"/>
      <w:pPr>
        <w:ind w:left="1330" w:hanging="360"/>
      </w:pPr>
      <w:rPr>
        <w:rFonts w:hint="default"/>
        <w:lang w:val="en-US" w:eastAsia="en-US" w:bidi="en-US"/>
      </w:rPr>
    </w:lvl>
    <w:lvl w:ilvl="4" w:tplc="4D30A18C">
      <w:numFmt w:val="bullet"/>
      <w:lvlText w:val="•"/>
      <w:lvlJc w:val="left"/>
      <w:pPr>
        <w:ind w:left="1587" w:hanging="360"/>
      </w:pPr>
      <w:rPr>
        <w:rFonts w:hint="default"/>
        <w:lang w:val="en-US" w:eastAsia="en-US" w:bidi="en-US"/>
      </w:rPr>
    </w:lvl>
    <w:lvl w:ilvl="5" w:tplc="21F4DD8A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en-US"/>
      </w:rPr>
    </w:lvl>
    <w:lvl w:ilvl="6" w:tplc="AE1C192E">
      <w:numFmt w:val="bullet"/>
      <w:lvlText w:val="•"/>
      <w:lvlJc w:val="left"/>
      <w:pPr>
        <w:ind w:left="2100" w:hanging="360"/>
      </w:pPr>
      <w:rPr>
        <w:rFonts w:hint="default"/>
        <w:lang w:val="en-US" w:eastAsia="en-US" w:bidi="en-US"/>
      </w:rPr>
    </w:lvl>
    <w:lvl w:ilvl="7" w:tplc="82A0C1CC">
      <w:numFmt w:val="bullet"/>
      <w:lvlText w:val="•"/>
      <w:lvlJc w:val="left"/>
      <w:pPr>
        <w:ind w:left="2357" w:hanging="360"/>
      </w:pPr>
      <w:rPr>
        <w:rFonts w:hint="default"/>
        <w:lang w:val="en-US" w:eastAsia="en-US" w:bidi="en-US"/>
      </w:rPr>
    </w:lvl>
    <w:lvl w:ilvl="8" w:tplc="55CAA16E">
      <w:numFmt w:val="bullet"/>
      <w:lvlText w:val="•"/>
      <w:lvlJc w:val="left"/>
      <w:pPr>
        <w:ind w:left="2614" w:hanging="360"/>
      </w:pPr>
      <w:rPr>
        <w:rFonts w:hint="default"/>
        <w:lang w:val="en-US" w:eastAsia="en-US" w:bidi="en-US"/>
      </w:rPr>
    </w:lvl>
  </w:abstractNum>
  <w:abstractNum w:abstractNumId="4" w15:restartNumberingAfterBreak="0">
    <w:nsid w:val="273E3F67"/>
    <w:multiLevelType w:val="hybridMultilevel"/>
    <w:tmpl w:val="1876AFEA"/>
    <w:lvl w:ilvl="0" w:tplc="1B34FEC6">
      <w:numFmt w:val="bullet"/>
      <w:lvlText w:val=""/>
      <w:lvlJc w:val="left"/>
      <w:pPr>
        <w:ind w:left="840" w:hanging="269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8382987E">
      <w:start w:val="1"/>
      <w:numFmt w:val="decimal"/>
      <w:lvlText w:val="%2."/>
      <w:lvlJc w:val="left"/>
      <w:pPr>
        <w:ind w:left="1200" w:hanging="360"/>
        <w:jc w:val="left"/>
      </w:pPr>
      <w:rPr>
        <w:rFonts w:ascii="Arial" w:eastAsia="Arial" w:hAnsi="Arial" w:cs="Arial" w:hint="default"/>
        <w:w w:val="91"/>
        <w:sz w:val="22"/>
        <w:szCs w:val="22"/>
        <w:lang w:val="en-US" w:eastAsia="en-US" w:bidi="en-US"/>
      </w:rPr>
    </w:lvl>
    <w:lvl w:ilvl="2" w:tplc="C35ADC6E">
      <w:numFmt w:val="bullet"/>
      <w:lvlText w:val="•"/>
      <w:lvlJc w:val="left"/>
      <w:pPr>
        <w:ind w:left="2548" w:hanging="360"/>
      </w:pPr>
      <w:rPr>
        <w:rFonts w:hint="default"/>
        <w:lang w:val="en-US" w:eastAsia="en-US" w:bidi="en-US"/>
      </w:rPr>
    </w:lvl>
    <w:lvl w:ilvl="3" w:tplc="E656118E">
      <w:numFmt w:val="bullet"/>
      <w:lvlText w:val="•"/>
      <w:lvlJc w:val="left"/>
      <w:pPr>
        <w:ind w:left="3897" w:hanging="360"/>
      </w:pPr>
      <w:rPr>
        <w:rFonts w:hint="default"/>
        <w:lang w:val="en-US" w:eastAsia="en-US" w:bidi="en-US"/>
      </w:rPr>
    </w:lvl>
    <w:lvl w:ilvl="4" w:tplc="F0F2006C">
      <w:numFmt w:val="bullet"/>
      <w:lvlText w:val="•"/>
      <w:lvlJc w:val="left"/>
      <w:pPr>
        <w:ind w:left="5246" w:hanging="360"/>
      </w:pPr>
      <w:rPr>
        <w:rFonts w:hint="default"/>
        <w:lang w:val="en-US" w:eastAsia="en-US" w:bidi="en-US"/>
      </w:rPr>
    </w:lvl>
    <w:lvl w:ilvl="5" w:tplc="7BD4E1AC">
      <w:numFmt w:val="bullet"/>
      <w:lvlText w:val="•"/>
      <w:lvlJc w:val="left"/>
      <w:pPr>
        <w:ind w:left="6595" w:hanging="360"/>
      </w:pPr>
      <w:rPr>
        <w:rFonts w:hint="default"/>
        <w:lang w:val="en-US" w:eastAsia="en-US" w:bidi="en-US"/>
      </w:rPr>
    </w:lvl>
    <w:lvl w:ilvl="6" w:tplc="1760246C">
      <w:numFmt w:val="bullet"/>
      <w:lvlText w:val="•"/>
      <w:lvlJc w:val="left"/>
      <w:pPr>
        <w:ind w:left="7944" w:hanging="360"/>
      </w:pPr>
      <w:rPr>
        <w:rFonts w:hint="default"/>
        <w:lang w:val="en-US" w:eastAsia="en-US" w:bidi="en-US"/>
      </w:rPr>
    </w:lvl>
    <w:lvl w:ilvl="7" w:tplc="AF00034E">
      <w:numFmt w:val="bullet"/>
      <w:lvlText w:val="•"/>
      <w:lvlJc w:val="left"/>
      <w:pPr>
        <w:ind w:left="9293" w:hanging="360"/>
      </w:pPr>
      <w:rPr>
        <w:rFonts w:hint="default"/>
        <w:lang w:val="en-US" w:eastAsia="en-US" w:bidi="en-US"/>
      </w:rPr>
    </w:lvl>
    <w:lvl w:ilvl="8" w:tplc="15BC222C">
      <w:numFmt w:val="bullet"/>
      <w:lvlText w:val="•"/>
      <w:lvlJc w:val="left"/>
      <w:pPr>
        <w:ind w:left="10642" w:hanging="360"/>
      </w:pPr>
      <w:rPr>
        <w:rFonts w:hint="default"/>
        <w:lang w:val="en-US" w:eastAsia="en-US" w:bidi="en-US"/>
      </w:rPr>
    </w:lvl>
  </w:abstractNum>
  <w:abstractNum w:abstractNumId="5" w15:restartNumberingAfterBreak="0">
    <w:nsid w:val="45365A2C"/>
    <w:multiLevelType w:val="hybridMultilevel"/>
    <w:tmpl w:val="273ED3B8"/>
    <w:lvl w:ilvl="0" w:tplc="EBE4211A">
      <w:numFmt w:val="bullet"/>
      <w:lvlText w:val=""/>
      <w:lvlJc w:val="left"/>
      <w:pPr>
        <w:ind w:left="56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362CBA18">
      <w:numFmt w:val="bullet"/>
      <w:lvlText w:val="•"/>
      <w:lvlJc w:val="left"/>
      <w:pPr>
        <w:ind w:left="816" w:hanging="360"/>
      </w:pPr>
      <w:rPr>
        <w:rFonts w:hint="default"/>
        <w:lang w:val="en-US" w:eastAsia="en-US" w:bidi="en-US"/>
      </w:rPr>
    </w:lvl>
    <w:lvl w:ilvl="2" w:tplc="CAF824E8">
      <w:numFmt w:val="bullet"/>
      <w:lvlText w:val="•"/>
      <w:lvlJc w:val="left"/>
      <w:pPr>
        <w:ind w:left="1073" w:hanging="360"/>
      </w:pPr>
      <w:rPr>
        <w:rFonts w:hint="default"/>
        <w:lang w:val="en-US" w:eastAsia="en-US" w:bidi="en-US"/>
      </w:rPr>
    </w:lvl>
    <w:lvl w:ilvl="3" w:tplc="381CEE2C">
      <w:numFmt w:val="bullet"/>
      <w:lvlText w:val="•"/>
      <w:lvlJc w:val="left"/>
      <w:pPr>
        <w:ind w:left="1330" w:hanging="360"/>
      </w:pPr>
      <w:rPr>
        <w:rFonts w:hint="default"/>
        <w:lang w:val="en-US" w:eastAsia="en-US" w:bidi="en-US"/>
      </w:rPr>
    </w:lvl>
    <w:lvl w:ilvl="4" w:tplc="93D02666">
      <w:numFmt w:val="bullet"/>
      <w:lvlText w:val="•"/>
      <w:lvlJc w:val="left"/>
      <w:pPr>
        <w:ind w:left="1587" w:hanging="360"/>
      </w:pPr>
      <w:rPr>
        <w:rFonts w:hint="default"/>
        <w:lang w:val="en-US" w:eastAsia="en-US" w:bidi="en-US"/>
      </w:rPr>
    </w:lvl>
    <w:lvl w:ilvl="5" w:tplc="71646A12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en-US"/>
      </w:rPr>
    </w:lvl>
    <w:lvl w:ilvl="6" w:tplc="D324CAB2">
      <w:numFmt w:val="bullet"/>
      <w:lvlText w:val="•"/>
      <w:lvlJc w:val="left"/>
      <w:pPr>
        <w:ind w:left="2100" w:hanging="360"/>
      </w:pPr>
      <w:rPr>
        <w:rFonts w:hint="default"/>
        <w:lang w:val="en-US" w:eastAsia="en-US" w:bidi="en-US"/>
      </w:rPr>
    </w:lvl>
    <w:lvl w:ilvl="7" w:tplc="A4EC80A2">
      <w:numFmt w:val="bullet"/>
      <w:lvlText w:val="•"/>
      <w:lvlJc w:val="left"/>
      <w:pPr>
        <w:ind w:left="2357" w:hanging="360"/>
      </w:pPr>
      <w:rPr>
        <w:rFonts w:hint="default"/>
        <w:lang w:val="en-US" w:eastAsia="en-US" w:bidi="en-US"/>
      </w:rPr>
    </w:lvl>
    <w:lvl w:ilvl="8" w:tplc="6B6A41A6">
      <w:numFmt w:val="bullet"/>
      <w:lvlText w:val="•"/>
      <w:lvlJc w:val="left"/>
      <w:pPr>
        <w:ind w:left="2614" w:hanging="360"/>
      </w:pPr>
      <w:rPr>
        <w:rFonts w:hint="default"/>
        <w:lang w:val="en-US" w:eastAsia="en-US" w:bidi="en-US"/>
      </w:rPr>
    </w:lvl>
  </w:abstractNum>
  <w:abstractNum w:abstractNumId="6" w15:restartNumberingAfterBreak="0">
    <w:nsid w:val="54AF06C3"/>
    <w:multiLevelType w:val="hybridMultilevel"/>
    <w:tmpl w:val="4D124044"/>
    <w:lvl w:ilvl="0" w:tplc="D0C6CB48">
      <w:numFmt w:val="bullet"/>
      <w:lvlText w:val=""/>
      <w:lvlJc w:val="left"/>
      <w:pPr>
        <w:ind w:left="814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06DA4770">
      <w:numFmt w:val="bullet"/>
      <w:lvlText w:val="•"/>
      <w:lvlJc w:val="left"/>
      <w:pPr>
        <w:ind w:left="1017" w:hanging="360"/>
      </w:pPr>
      <w:rPr>
        <w:rFonts w:hint="default"/>
        <w:lang w:val="en-US" w:eastAsia="en-US" w:bidi="en-US"/>
      </w:rPr>
    </w:lvl>
    <w:lvl w:ilvl="2" w:tplc="EC9A58B2">
      <w:numFmt w:val="bullet"/>
      <w:lvlText w:val="•"/>
      <w:lvlJc w:val="left"/>
      <w:pPr>
        <w:ind w:left="1214" w:hanging="360"/>
      </w:pPr>
      <w:rPr>
        <w:rFonts w:hint="default"/>
        <w:lang w:val="en-US" w:eastAsia="en-US" w:bidi="en-US"/>
      </w:rPr>
    </w:lvl>
    <w:lvl w:ilvl="3" w:tplc="084C9786">
      <w:numFmt w:val="bullet"/>
      <w:lvlText w:val="•"/>
      <w:lvlJc w:val="left"/>
      <w:pPr>
        <w:ind w:left="1411" w:hanging="360"/>
      </w:pPr>
      <w:rPr>
        <w:rFonts w:hint="default"/>
        <w:lang w:val="en-US" w:eastAsia="en-US" w:bidi="en-US"/>
      </w:rPr>
    </w:lvl>
    <w:lvl w:ilvl="4" w:tplc="9A7E60D2">
      <w:numFmt w:val="bullet"/>
      <w:lvlText w:val="•"/>
      <w:lvlJc w:val="left"/>
      <w:pPr>
        <w:ind w:left="1608" w:hanging="360"/>
      </w:pPr>
      <w:rPr>
        <w:rFonts w:hint="default"/>
        <w:lang w:val="en-US" w:eastAsia="en-US" w:bidi="en-US"/>
      </w:rPr>
    </w:lvl>
    <w:lvl w:ilvl="5" w:tplc="EF44BCBA">
      <w:numFmt w:val="bullet"/>
      <w:lvlText w:val="•"/>
      <w:lvlJc w:val="left"/>
      <w:pPr>
        <w:ind w:left="1806" w:hanging="360"/>
      </w:pPr>
      <w:rPr>
        <w:rFonts w:hint="default"/>
        <w:lang w:val="en-US" w:eastAsia="en-US" w:bidi="en-US"/>
      </w:rPr>
    </w:lvl>
    <w:lvl w:ilvl="6" w:tplc="C75E1B4A">
      <w:numFmt w:val="bullet"/>
      <w:lvlText w:val="•"/>
      <w:lvlJc w:val="left"/>
      <w:pPr>
        <w:ind w:left="2003" w:hanging="360"/>
      </w:pPr>
      <w:rPr>
        <w:rFonts w:hint="default"/>
        <w:lang w:val="en-US" w:eastAsia="en-US" w:bidi="en-US"/>
      </w:rPr>
    </w:lvl>
    <w:lvl w:ilvl="7" w:tplc="5E126B08">
      <w:numFmt w:val="bullet"/>
      <w:lvlText w:val="•"/>
      <w:lvlJc w:val="left"/>
      <w:pPr>
        <w:ind w:left="2200" w:hanging="360"/>
      </w:pPr>
      <w:rPr>
        <w:rFonts w:hint="default"/>
        <w:lang w:val="en-US" w:eastAsia="en-US" w:bidi="en-US"/>
      </w:rPr>
    </w:lvl>
    <w:lvl w:ilvl="8" w:tplc="754675A8">
      <w:numFmt w:val="bullet"/>
      <w:lvlText w:val="•"/>
      <w:lvlJc w:val="left"/>
      <w:pPr>
        <w:ind w:left="2397" w:hanging="360"/>
      </w:pPr>
      <w:rPr>
        <w:rFonts w:hint="default"/>
        <w:lang w:val="en-US" w:eastAsia="en-US" w:bidi="en-US"/>
      </w:rPr>
    </w:lvl>
  </w:abstractNum>
  <w:abstractNum w:abstractNumId="7" w15:restartNumberingAfterBreak="0">
    <w:nsid w:val="64DD4EA7"/>
    <w:multiLevelType w:val="hybridMultilevel"/>
    <w:tmpl w:val="4F1445DA"/>
    <w:lvl w:ilvl="0" w:tplc="489E2172">
      <w:numFmt w:val="bullet"/>
      <w:lvlText w:val=""/>
      <w:lvlJc w:val="left"/>
      <w:pPr>
        <w:ind w:left="56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764E087A">
      <w:numFmt w:val="bullet"/>
      <w:lvlText w:val="•"/>
      <w:lvlJc w:val="left"/>
      <w:pPr>
        <w:ind w:left="816" w:hanging="360"/>
      </w:pPr>
      <w:rPr>
        <w:rFonts w:hint="default"/>
        <w:lang w:val="en-US" w:eastAsia="en-US" w:bidi="en-US"/>
      </w:rPr>
    </w:lvl>
    <w:lvl w:ilvl="2" w:tplc="A1C6A8A2">
      <w:numFmt w:val="bullet"/>
      <w:lvlText w:val="•"/>
      <w:lvlJc w:val="left"/>
      <w:pPr>
        <w:ind w:left="1073" w:hanging="360"/>
      </w:pPr>
      <w:rPr>
        <w:rFonts w:hint="default"/>
        <w:lang w:val="en-US" w:eastAsia="en-US" w:bidi="en-US"/>
      </w:rPr>
    </w:lvl>
    <w:lvl w:ilvl="3" w:tplc="D716FFEC">
      <w:numFmt w:val="bullet"/>
      <w:lvlText w:val="•"/>
      <w:lvlJc w:val="left"/>
      <w:pPr>
        <w:ind w:left="1330" w:hanging="360"/>
      </w:pPr>
      <w:rPr>
        <w:rFonts w:hint="default"/>
        <w:lang w:val="en-US" w:eastAsia="en-US" w:bidi="en-US"/>
      </w:rPr>
    </w:lvl>
    <w:lvl w:ilvl="4" w:tplc="96CA6BAC">
      <w:numFmt w:val="bullet"/>
      <w:lvlText w:val="•"/>
      <w:lvlJc w:val="left"/>
      <w:pPr>
        <w:ind w:left="1587" w:hanging="360"/>
      </w:pPr>
      <w:rPr>
        <w:rFonts w:hint="default"/>
        <w:lang w:val="en-US" w:eastAsia="en-US" w:bidi="en-US"/>
      </w:rPr>
    </w:lvl>
    <w:lvl w:ilvl="5" w:tplc="44AE2B6E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en-US"/>
      </w:rPr>
    </w:lvl>
    <w:lvl w:ilvl="6" w:tplc="7FF696EE">
      <w:numFmt w:val="bullet"/>
      <w:lvlText w:val="•"/>
      <w:lvlJc w:val="left"/>
      <w:pPr>
        <w:ind w:left="2100" w:hanging="360"/>
      </w:pPr>
      <w:rPr>
        <w:rFonts w:hint="default"/>
        <w:lang w:val="en-US" w:eastAsia="en-US" w:bidi="en-US"/>
      </w:rPr>
    </w:lvl>
    <w:lvl w:ilvl="7" w:tplc="B82A9196">
      <w:numFmt w:val="bullet"/>
      <w:lvlText w:val="•"/>
      <w:lvlJc w:val="left"/>
      <w:pPr>
        <w:ind w:left="2357" w:hanging="360"/>
      </w:pPr>
      <w:rPr>
        <w:rFonts w:hint="default"/>
        <w:lang w:val="en-US" w:eastAsia="en-US" w:bidi="en-US"/>
      </w:rPr>
    </w:lvl>
    <w:lvl w:ilvl="8" w:tplc="D32AAD0C">
      <w:numFmt w:val="bullet"/>
      <w:lvlText w:val="•"/>
      <w:lvlJc w:val="left"/>
      <w:pPr>
        <w:ind w:left="2614" w:hanging="360"/>
      </w:pPr>
      <w:rPr>
        <w:rFonts w:hint="default"/>
        <w:lang w:val="en-US" w:eastAsia="en-US" w:bidi="en-US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5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5BEF"/>
    <w:rsid w:val="00183FCE"/>
    <w:rsid w:val="00597B53"/>
    <w:rsid w:val="00E65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4:docId w14:val="1A442F29"/>
  <w15:docId w15:val="{C52B7362-7D5A-2A41-AE8C-4EA2D711F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Arial" w:eastAsia="Arial" w:hAnsi="Arial" w:cs="Arial"/>
      <w:lang w:bidi="en-US"/>
    </w:rPr>
  </w:style>
  <w:style w:type="paragraph" w:styleId="1">
    <w:name w:val="heading 1"/>
    <w:basedOn w:val="a"/>
    <w:uiPriority w:val="9"/>
    <w:qFormat/>
    <w:pPr>
      <w:ind w:left="12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120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spacing w:before="11"/>
      <w:ind w:left="840" w:hanging="269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597B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597B53"/>
    <w:rPr>
      <w:rFonts w:ascii="Arial" w:eastAsia="Arial" w:hAnsi="Arial" w:cs="Arial"/>
      <w:sz w:val="18"/>
      <w:szCs w:val="18"/>
      <w:lang w:bidi="en-US"/>
    </w:rPr>
  </w:style>
  <w:style w:type="paragraph" w:styleId="a7">
    <w:name w:val="footer"/>
    <w:basedOn w:val="a"/>
    <w:link w:val="a8"/>
    <w:uiPriority w:val="99"/>
    <w:unhideWhenUsed/>
    <w:rsid w:val="00597B5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597B53"/>
    <w:rPr>
      <w:rFonts w:ascii="Arial" w:eastAsia="Arial" w:hAnsi="Arial" w:cs="Arial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wl.english.purdue.edu/owl/resource/747/01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acms.ucsd.ed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acms.ucsd.edu/" TargetMode="Externa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1634</Words>
  <Characters>9319</Characters>
  <Application>Microsoft Office Word</Application>
  <DocSecurity>0</DocSecurity>
  <Lines>77</Lines>
  <Paragraphs>21</Paragraphs>
  <ScaleCrop>false</ScaleCrop>
  <Company/>
  <LinksUpToDate>false</LinksUpToDate>
  <CharactersWithSpaces>10932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SYLLABUS MGMT 166</dc:title>
  <dc:subject>BUSINESS ETHICS AND CSR</dc:subject>
  <dc:creator>Cathy Moran</dc:creator>
  <cp:lastModifiedBy>james Wu</cp:lastModifiedBy>
  <cp:revision>2</cp:revision>
  <dcterms:created xsi:type="dcterms:W3CDTF">2018-10-15T20:57:00Z</dcterms:created>
  <dcterms:modified xsi:type="dcterms:W3CDTF">2018-10-15T20:58:00Z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2018-10-15T00:00:00Z</vt:filetime>
  </property>
</Properties>
</file>